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B2F" w:rsidRPr="00227162" w:rsidRDefault="002A3B2F" w:rsidP="002A3B2F">
      <w:pPr>
        <w:jc w:val="center"/>
        <w:rPr>
          <w:rFonts w:ascii="Arial" w:hAnsi="Arial" w:cs="Arial"/>
          <w:b/>
          <w:sz w:val="14"/>
        </w:rPr>
      </w:pPr>
      <w:r w:rsidRPr="00227162">
        <w:rPr>
          <w:rFonts w:ascii="Arial" w:hAnsi="Arial" w:cs="Arial"/>
          <w:b/>
          <w:sz w:val="28"/>
        </w:rPr>
        <w:t xml:space="preserve">Central Lancaster High School </w:t>
      </w:r>
    </w:p>
    <w:p w:rsidR="002A3B2F" w:rsidRDefault="002A3B2F" w:rsidP="002A3B2F">
      <w:pPr>
        <w:spacing w:after="0" w:line="240" w:lineRule="auto"/>
        <w:rPr>
          <w:rFonts w:ascii="Arial" w:hAnsi="Arial" w:cs="Arial"/>
          <w:b/>
          <w:color w:val="FF0051"/>
          <w:sz w:val="32"/>
        </w:rPr>
      </w:pPr>
      <w:r w:rsidRPr="002F43DF">
        <w:rPr>
          <w:rFonts w:ascii="Arial" w:hAnsi="Arial" w:cs="Arial"/>
          <w:b/>
          <w:color w:val="FF0051"/>
          <w:sz w:val="32"/>
        </w:rPr>
        <w:t>Job</w:t>
      </w:r>
      <w:r w:rsidR="004A7937">
        <w:rPr>
          <w:rFonts w:ascii="Arial" w:hAnsi="Arial" w:cs="Arial"/>
          <w:b/>
          <w:color w:val="FF0051"/>
          <w:sz w:val="32"/>
        </w:rPr>
        <w:t xml:space="preserve"> </w:t>
      </w:r>
      <w:r w:rsidRPr="002F43DF">
        <w:rPr>
          <w:rFonts w:ascii="Arial" w:hAnsi="Arial" w:cs="Arial"/>
          <w:b/>
          <w:color w:val="FF0051"/>
          <w:sz w:val="32"/>
        </w:rPr>
        <w:t>Description</w:t>
      </w:r>
    </w:p>
    <w:p w:rsidR="004A7937" w:rsidRDefault="004A7937" w:rsidP="002A3B2F">
      <w:pPr>
        <w:spacing w:after="0" w:line="240" w:lineRule="auto"/>
        <w:rPr>
          <w:rFonts w:ascii="Arial" w:hAnsi="Arial" w:cs="Arial"/>
          <w:b/>
          <w:color w:val="FF0051"/>
          <w:sz w:val="32"/>
        </w:rPr>
      </w:pPr>
    </w:p>
    <w:tbl>
      <w:tblPr>
        <w:tblStyle w:val="TableGrid"/>
        <w:tblW w:w="9461" w:type="dxa"/>
        <w:tblInd w:w="0" w:type="dxa"/>
        <w:tblLook w:val="04A0" w:firstRow="1" w:lastRow="0" w:firstColumn="1" w:lastColumn="0" w:noHBand="0" w:noVBand="1"/>
      </w:tblPr>
      <w:tblGrid>
        <w:gridCol w:w="3385"/>
        <w:gridCol w:w="6076"/>
      </w:tblGrid>
      <w:tr w:rsidR="00B0367D" w:rsidRPr="002F43DF" w:rsidTr="00D64A2F">
        <w:trPr>
          <w:trHeight w:val="39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D" w:rsidRPr="002F43DF" w:rsidRDefault="00B0367D" w:rsidP="00EB1572">
            <w:pPr>
              <w:rPr>
                <w:rFonts w:ascii="Arial" w:eastAsia="Times New Roman" w:hAnsi="Arial" w:cs="Arial"/>
                <w:b/>
                <w:bCs/>
                <w:iCs/>
              </w:rPr>
            </w:pPr>
            <w:r w:rsidRPr="002F43DF">
              <w:rPr>
                <w:rFonts w:ascii="Arial" w:eastAsia="Times New Roman" w:hAnsi="Arial" w:cs="Arial"/>
                <w:b/>
                <w:bCs/>
                <w:iCs/>
              </w:rPr>
              <w:t>Post: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7D" w:rsidRPr="00355E06" w:rsidRDefault="00355E06" w:rsidP="00EB1572">
            <w:pPr>
              <w:rPr>
                <w:rFonts w:ascii="Arial" w:eastAsia="Times New Roman" w:hAnsi="Arial" w:cs="Arial"/>
                <w:b/>
                <w:color w:val="2D2D2D"/>
                <w:lang w:eastAsia="en-GB"/>
              </w:rPr>
            </w:pPr>
            <w:r w:rsidRPr="00355E06">
              <w:rPr>
                <w:rFonts w:ascii="Arial" w:eastAsia="Times New Roman" w:hAnsi="Arial" w:cs="Arial"/>
                <w:b/>
                <w:color w:val="FF0051"/>
                <w:sz w:val="24"/>
                <w:lang w:eastAsia="en-GB"/>
              </w:rPr>
              <w:t>Catering Manager</w:t>
            </w:r>
          </w:p>
        </w:tc>
      </w:tr>
      <w:tr w:rsidR="00D64A2F" w:rsidRPr="002F43DF" w:rsidTr="00D64A2F">
        <w:trPr>
          <w:trHeight w:val="39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2F" w:rsidRDefault="00D64A2F" w:rsidP="00D64A2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Responsible to: 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F" w:rsidRDefault="00D64A2F" w:rsidP="00D64A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School Business Manager</w:t>
            </w:r>
          </w:p>
        </w:tc>
      </w:tr>
      <w:tr w:rsidR="00D64A2F" w:rsidRPr="002F43DF" w:rsidTr="00D64A2F">
        <w:trPr>
          <w:trHeight w:val="39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F" w:rsidRDefault="00D64A2F" w:rsidP="00D64A2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FTE Salary Range: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2F" w:rsidRDefault="00A4185F" w:rsidP="00D64A2F">
            <w:pPr>
              <w:rPr>
                <w:rFonts w:ascii="Arial" w:hAnsi="Arial" w:cs="Arial"/>
                <w:color w:val="000000"/>
              </w:rPr>
            </w:pPr>
            <w:r w:rsidRPr="00500257">
              <w:rPr>
                <w:rFonts w:ascii="Arial" w:eastAsia="Times New Roman" w:hAnsi="Arial" w:cs="Arial"/>
                <w:color w:val="000000"/>
                <w:lang w:val="en-US" w:eastAsia="en-GB"/>
              </w:rPr>
              <w:t>NJC Grade 6 (Points 11-19) £2</w:t>
            </w: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4</w:t>
            </w:r>
            <w:r w:rsidRPr="00500257">
              <w:rPr>
                <w:rFonts w:ascii="Arial" w:eastAsia="Times New Roman" w:hAnsi="Arial" w:cs="Arial"/>
                <w:color w:val="000000"/>
                <w:lang w:val="en-US" w:eastAsia="en-GB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054 </w:t>
            </w:r>
            <w:r w:rsidRPr="00500257">
              <w:rPr>
                <w:rFonts w:ascii="Arial" w:eastAsia="Times New Roman" w:hAnsi="Arial" w:cs="Arial"/>
                <w:color w:val="000000"/>
                <w:lang w:val="en-US" w:eastAsia="en-GB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</w:t>
            </w:r>
            <w:r w:rsidRPr="00500257">
              <w:rPr>
                <w:rFonts w:ascii="Arial" w:eastAsia="Times New Roman" w:hAnsi="Arial" w:cs="Arial"/>
                <w:color w:val="000000"/>
                <w:lang w:val="en-US"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27,852</w:t>
            </w:r>
          </w:p>
        </w:tc>
      </w:tr>
      <w:tr w:rsidR="00A4185F" w:rsidRPr="002F43DF" w:rsidTr="00D64A2F">
        <w:trPr>
          <w:trHeight w:val="39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5F" w:rsidRDefault="00A4185F" w:rsidP="00A4185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Actual Salary Range: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5F" w:rsidRPr="00500257" w:rsidRDefault="00A4185F" w:rsidP="00A4185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0257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20,874 </w:t>
            </w:r>
            <w:r w:rsidRPr="00500257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500257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24,833</w:t>
            </w:r>
          </w:p>
        </w:tc>
      </w:tr>
      <w:tr w:rsidR="00A4185F" w:rsidRPr="002F43DF" w:rsidTr="00D64A2F">
        <w:trPr>
          <w:trHeight w:val="39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5F" w:rsidRDefault="00A4185F" w:rsidP="00A4185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Weekly Hours: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5F" w:rsidRPr="00500257" w:rsidRDefault="00A4185F" w:rsidP="00A4185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0257">
              <w:rPr>
                <w:rFonts w:ascii="Arial" w:eastAsia="Times New Roman" w:hAnsi="Arial" w:cs="Arial"/>
                <w:color w:val="000000"/>
                <w:lang w:val="en-US" w:eastAsia="en-GB"/>
              </w:rPr>
              <w:t>37 hours per week Mon - Fri 7.15am - 3.15pm</w:t>
            </w:r>
          </w:p>
        </w:tc>
      </w:tr>
      <w:tr w:rsidR="00A4185F" w:rsidRPr="002F43DF" w:rsidTr="00D64A2F">
        <w:trPr>
          <w:trHeight w:val="39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5F" w:rsidRDefault="00A4185F" w:rsidP="00A4185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Worked Weeks per Year: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5F" w:rsidRPr="00500257" w:rsidRDefault="00A4185F" w:rsidP="00A4185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39 weeks (Term t</w:t>
            </w:r>
            <w:r w:rsidRPr="00500257">
              <w:rPr>
                <w:rFonts w:ascii="Arial" w:eastAsia="Times New Roman" w:hAnsi="Arial" w:cs="Arial"/>
                <w:color w:val="000000"/>
                <w:lang w:eastAsia="en-GB"/>
              </w:rPr>
              <w:t>ime only plus 1 week)</w:t>
            </w:r>
          </w:p>
        </w:tc>
      </w:tr>
      <w:tr w:rsidR="00A4185F" w:rsidRPr="00D64A2F" w:rsidTr="00DF6E17">
        <w:trPr>
          <w:trHeight w:val="402"/>
        </w:trPr>
        <w:tc>
          <w:tcPr>
            <w:tcW w:w="3385" w:type="dxa"/>
            <w:hideMark/>
          </w:tcPr>
          <w:p w:rsidR="00A4185F" w:rsidRPr="00D64A2F" w:rsidRDefault="00A4185F" w:rsidP="00A4185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4A2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Paid Weeks per Year:</w:t>
            </w:r>
          </w:p>
        </w:tc>
        <w:tc>
          <w:tcPr>
            <w:tcW w:w="6076" w:type="dxa"/>
            <w:vAlign w:val="center"/>
            <w:hideMark/>
          </w:tcPr>
          <w:p w:rsidR="00A4185F" w:rsidRPr="00500257" w:rsidRDefault="00A4185F" w:rsidP="00A4185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00257">
              <w:rPr>
                <w:rFonts w:ascii="Arial" w:eastAsia="Times New Roman" w:hAnsi="Arial" w:cs="Arial"/>
                <w:color w:val="000000"/>
                <w:lang w:eastAsia="en-GB"/>
              </w:rPr>
              <w:t>45.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  <w:r w:rsidRPr="00500257">
              <w:rPr>
                <w:rFonts w:ascii="Arial" w:eastAsia="Times New Roman" w:hAnsi="Arial" w:cs="Arial"/>
                <w:color w:val="000000"/>
                <w:lang w:eastAsia="en-GB"/>
              </w:rPr>
              <w:t>5 Under 5 Years  / 46.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49</w:t>
            </w:r>
            <w:r w:rsidRPr="00500257">
              <w:rPr>
                <w:rFonts w:ascii="Arial" w:eastAsia="Times New Roman" w:hAnsi="Arial" w:cs="Arial"/>
                <w:color w:val="000000"/>
                <w:lang w:eastAsia="en-GB"/>
              </w:rPr>
              <w:t xml:space="preserve"> Over 5 Years </w:t>
            </w:r>
          </w:p>
        </w:tc>
      </w:tr>
      <w:tr w:rsidR="00D64A2F" w:rsidRPr="00D64A2F" w:rsidTr="00D64A2F">
        <w:trPr>
          <w:trHeight w:val="402"/>
        </w:trPr>
        <w:tc>
          <w:tcPr>
            <w:tcW w:w="3385" w:type="dxa"/>
            <w:hideMark/>
          </w:tcPr>
          <w:p w:rsidR="00D64A2F" w:rsidRPr="00D64A2F" w:rsidRDefault="00D64A2F" w:rsidP="00D64A2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4A2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Start Date:</w:t>
            </w:r>
          </w:p>
        </w:tc>
        <w:tc>
          <w:tcPr>
            <w:tcW w:w="6076" w:type="dxa"/>
            <w:hideMark/>
          </w:tcPr>
          <w:p w:rsidR="00D64A2F" w:rsidRPr="00D64A2F" w:rsidRDefault="00D64A2F" w:rsidP="00D64A2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64A2F">
              <w:rPr>
                <w:rFonts w:ascii="Arial" w:eastAsia="Times New Roman" w:hAnsi="Arial" w:cs="Arial"/>
                <w:color w:val="000000"/>
                <w:lang w:eastAsia="en-GB"/>
              </w:rPr>
              <w:t>As soon as possible</w:t>
            </w:r>
            <w:bookmarkStart w:id="0" w:name="_GoBack"/>
            <w:bookmarkEnd w:id="0"/>
          </w:p>
        </w:tc>
      </w:tr>
    </w:tbl>
    <w:p w:rsidR="002F43DF" w:rsidRDefault="002F43DF" w:rsidP="002A3B2F">
      <w:pPr>
        <w:spacing w:after="0" w:line="240" w:lineRule="auto"/>
        <w:rPr>
          <w:rFonts w:ascii="Arial" w:hAnsi="Arial" w:cs="Arial"/>
          <w:b/>
          <w:color w:val="FF0051"/>
          <w:sz w:val="24"/>
        </w:rPr>
      </w:pPr>
    </w:p>
    <w:p w:rsidR="00355E06" w:rsidRPr="00355E06" w:rsidRDefault="00227162" w:rsidP="00355E06">
      <w:pPr>
        <w:spacing w:before="2"/>
        <w:rPr>
          <w:rFonts w:ascii="Arial" w:eastAsia="Tahoma" w:hAnsi="Arial" w:cs="Arial"/>
          <w:sz w:val="23"/>
          <w:szCs w:val="23"/>
        </w:rPr>
      </w:pPr>
      <w:r>
        <w:rPr>
          <w:rFonts w:ascii="Arial" w:eastAsia="Tahoma" w:hAnsi="Arial" w:cs="Arial"/>
          <w:sz w:val="23"/>
          <w:szCs w:val="23"/>
        </w:rPr>
        <w:t>A recruitment and retention allowance is available for an exceptional candidate.</w:t>
      </w:r>
    </w:p>
    <w:p w:rsidR="00355E06" w:rsidRDefault="00355E06" w:rsidP="00355E06">
      <w:pPr>
        <w:pStyle w:val="Heading2"/>
        <w:rPr>
          <w:rFonts w:ascii="Arial" w:hAnsi="Arial" w:cs="Arial"/>
          <w:color w:val="FF0051"/>
          <w:spacing w:val="-1"/>
        </w:rPr>
      </w:pPr>
      <w:r w:rsidRPr="00355E06">
        <w:rPr>
          <w:rFonts w:ascii="Arial" w:hAnsi="Arial" w:cs="Arial"/>
          <w:color w:val="FF0051"/>
          <w:spacing w:val="-1"/>
        </w:rPr>
        <w:t>Core</w:t>
      </w:r>
      <w:r w:rsidRPr="00355E06">
        <w:rPr>
          <w:rFonts w:ascii="Arial" w:hAnsi="Arial" w:cs="Arial"/>
          <w:color w:val="FF0051"/>
          <w:spacing w:val="-2"/>
        </w:rPr>
        <w:t xml:space="preserve"> </w:t>
      </w:r>
      <w:r w:rsidRPr="00355E06">
        <w:rPr>
          <w:rFonts w:ascii="Arial" w:hAnsi="Arial" w:cs="Arial"/>
          <w:color w:val="FF0051"/>
          <w:spacing w:val="-1"/>
        </w:rPr>
        <w:t>Role:</w:t>
      </w:r>
    </w:p>
    <w:p w:rsidR="00D64A2F" w:rsidRPr="00355E06" w:rsidRDefault="00D64A2F" w:rsidP="00355E06">
      <w:pPr>
        <w:pStyle w:val="Heading2"/>
        <w:rPr>
          <w:rFonts w:ascii="Arial" w:hAnsi="Arial" w:cs="Arial"/>
          <w:b w:val="0"/>
          <w:bCs w:val="0"/>
          <w:color w:val="FF0051"/>
        </w:rPr>
      </w:pPr>
    </w:p>
    <w:p w:rsidR="00D64A2F" w:rsidRDefault="00355E06" w:rsidP="00D64A2F">
      <w:pPr>
        <w:pStyle w:val="BodyText"/>
        <w:ind w:right="159"/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 xml:space="preserve">deliver </w:t>
      </w:r>
      <w:r w:rsidRPr="00355E06">
        <w:rPr>
          <w:rFonts w:ascii="Arial" w:hAnsi="Arial" w:cs="Arial"/>
          <w:color w:val="2C2C2C"/>
        </w:rPr>
        <w:t>an</w:t>
      </w:r>
      <w:r w:rsidRPr="00355E06">
        <w:rPr>
          <w:rFonts w:ascii="Arial" w:hAnsi="Arial" w:cs="Arial"/>
          <w:color w:val="2C2C2C"/>
          <w:spacing w:val="-1"/>
        </w:rPr>
        <w:t xml:space="preserve"> effective and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efficient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catering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facility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 xml:space="preserve">for </w:t>
      </w:r>
      <w:r w:rsidR="00D64A2F">
        <w:rPr>
          <w:rFonts w:ascii="Arial" w:hAnsi="Arial" w:cs="Arial"/>
          <w:color w:val="2C2C2C"/>
          <w:spacing w:val="-2"/>
        </w:rPr>
        <w:t>the school</w:t>
      </w:r>
      <w:r w:rsidRPr="00355E06">
        <w:rPr>
          <w:rFonts w:ascii="Arial" w:hAnsi="Arial" w:cs="Arial"/>
          <w:color w:val="2C2C2C"/>
          <w:spacing w:val="-1"/>
        </w:rPr>
        <w:t>.</w:t>
      </w:r>
      <w:r w:rsidR="00D64A2F">
        <w:rPr>
          <w:rFonts w:ascii="Arial" w:hAnsi="Arial" w:cs="Arial"/>
          <w:color w:val="2C2C2C"/>
          <w:spacing w:val="-1"/>
        </w:rPr>
        <w:t xml:space="preserve"> Responsibility for </w:t>
      </w:r>
      <w:r w:rsidR="00D64A2F">
        <w:rPr>
          <w:rFonts w:ascii="Arial" w:hAnsi="Arial" w:cs="Arial"/>
        </w:rPr>
        <w:t>planning a balanced, nutritious menu; organising theme days; ordering; stock and budget management; line management of the kitchen staff and ensure full compliance of food standards and food hygiene regulations.</w:t>
      </w:r>
    </w:p>
    <w:p w:rsidR="00355E06" w:rsidRDefault="00355E06" w:rsidP="00355E06">
      <w:pPr>
        <w:pStyle w:val="BodyText"/>
        <w:ind w:right="159"/>
        <w:rPr>
          <w:rFonts w:ascii="Arial" w:hAnsi="Arial" w:cs="Arial"/>
          <w:color w:val="2C2C2C"/>
        </w:rPr>
      </w:pPr>
    </w:p>
    <w:p w:rsidR="00355E06" w:rsidRPr="00355E06" w:rsidRDefault="00355E06" w:rsidP="00355E06">
      <w:pPr>
        <w:pStyle w:val="BodyText"/>
        <w:ind w:right="159"/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>support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 xml:space="preserve">the </w:t>
      </w:r>
      <w:r w:rsidR="00227162">
        <w:rPr>
          <w:rFonts w:ascii="Arial" w:hAnsi="Arial" w:cs="Arial"/>
          <w:color w:val="2C2C2C"/>
          <w:spacing w:val="-1"/>
        </w:rPr>
        <w:t>values</w:t>
      </w:r>
      <w:r w:rsidRPr="00355E06">
        <w:rPr>
          <w:rFonts w:ascii="Arial" w:hAnsi="Arial" w:cs="Arial"/>
          <w:color w:val="2C2C2C"/>
        </w:rPr>
        <w:t xml:space="preserve"> of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="00227162">
        <w:rPr>
          <w:rFonts w:ascii="Arial" w:hAnsi="Arial" w:cs="Arial"/>
          <w:color w:val="2C2C2C"/>
          <w:spacing w:val="-1"/>
        </w:rPr>
        <w:t>our</w:t>
      </w:r>
      <w:r w:rsidRPr="00355E06">
        <w:rPr>
          <w:rFonts w:ascii="Arial" w:hAnsi="Arial" w:cs="Arial"/>
          <w:color w:val="2C2C2C"/>
          <w:spacing w:val="-1"/>
        </w:rPr>
        <w:t xml:space="preserve"> school,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ensuring</w:t>
      </w:r>
      <w:r w:rsidRPr="00355E06">
        <w:rPr>
          <w:rFonts w:ascii="Arial" w:hAnsi="Arial" w:cs="Arial"/>
          <w:color w:val="2C2C2C"/>
        </w:rPr>
        <w:t xml:space="preserve"> </w:t>
      </w:r>
      <w:r w:rsidR="00D64A2F">
        <w:rPr>
          <w:rFonts w:ascii="Arial" w:hAnsi="Arial" w:cs="Arial"/>
          <w:color w:val="2C2C2C"/>
          <w:spacing w:val="-1"/>
        </w:rPr>
        <w:t xml:space="preserve">that the food experience for students and staff is inspirational in order to facilitate </w:t>
      </w:r>
      <w:r w:rsidR="00227162">
        <w:rPr>
          <w:rFonts w:ascii="Arial" w:hAnsi="Arial" w:cs="Arial"/>
          <w:color w:val="2C2C2C"/>
          <w:spacing w:val="-1"/>
        </w:rPr>
        <w:t xml:space="preserve">and support </w:t>
      </w:r>
      <w:r w:rsidR="00D64A2F">
        <w:rPr>
          <w:rFonts w:ascii="Arial" w:hAnsi="Arial" w:cs="Arial"/>
          <w:color w:val="2C2C2C"/>
          <w:spacing w:val="-1"/>
        </w:rPr>
        <w:t>learning for all.</w:t>
      </w:r>
    </w:p>
    <w:p w:rsidR="00355E06" w:rsidRPr="00355E06" w:rsidRDefault="00355E06" w:rsidP="00355E06">
      <w:pPr>
        <w:spacing w:before="2"/>
        <w:rPr>
          <w:rFonts w:ascii="Arial" w:eastAsia="Tahoma" w:hAnsi="Arial" w:cs="Arial"/>
          <w:sz w:val="23"/>
          <w:szCs w:val="23"/>
        </w:rPr>
      </w:pPr>
    </w:p>
    <w:p w:rsidR="00355E06" w:rsidRPr="00355E06" w:rsidRDefault="00355E06" w:rsidP="00355E06">
      <w:pPr>
        <w:pStyle w:val="Heading2"/>
        <w:rPr>
          <w:rFonts w:ascii="Arial" w:hAnsi="Arial" w:cs="Arial"/>
          <w:b w:val="0"/>
          <w:bCs w:val="0"/>
          <w:color w:val="FF0051"/>
        </w:rPr>
      </w:pPr>
      <w:r w:rsidRPr="00355E06">
        <w:rPr>
          <w:rFonts w:ascii="Arial" w:hAnsi="Arial" w:cs="Arial"/>
          <w:color w:val="FF0051"/>
          <w:spacing w:val="-1"/>
        </w:rPr>
        <w:t>Strategy</w:t>
      </w:r>
      <w:r w:rsidRPr="00355E06">
        <w:rPr>
          <w:rFonts w:ascii="Arial" w:hAnsi="Arial" w:cs="Arial"/>
          <w:color w:val="FF0051"/>
          <w:spacing w:val="-2"/>
        </w:rPr>
        <w:t xml:space="preserve"> </w:t>
      </w:r>
      <w:r w:rsidRPr="00355E06">
        <w:rPr>
          <w:rFonts w:ascii="Arial" w:hAnsi="Arial" w:cs="Arial"/>
          <w:color w:val="FF0051"/>
          <w:spacing w:val="-1"/>
        </w:rPr>
        <w:t>Direction</w:t>
      </w:r>
      <w:r w:rsidRPr="00355E06">
        <w:rPr>
          <w:rFonts w:ascii="Arial" w:hAnsi="Arial" w:cs="Arial"/>
          <w:color w:val="FF0051"/>
        </w:rPr>
        <w:t xml:space="preserve"> </w:t>
      </w:r>
      <w:r w:rsidRPr="00355E06">
        <w:rPr>
          <w:rFonts w:ascii="Arial" w:hAnsi="Arial" w:cs="Arial"/>
          <w:color w:val="FF0051"/>
          <w:spacing w:val="-1"/>
        </w:rPr>
        <w:t>and</w:t>
      </w:r>
      <w:r w:rsidRPr="00355E06">
        <w:rPr>
          <w:rFonts w:ascii="Arial" w:hAnsi="Arial" w:cs="Arial"/>
          <w:color w:val="FF0051"/>
        </w:rPr>
        <w:t xml:space="preserve"> </w:t>
      </w:r>
      <w:r w:rsidRPr="00355E06">
        <w:rPr>
          <w:rFonts w:ascii="Arial" w:hAnsi="Arial" w:cs="Arial"/>
          <w:color w:val="FF0051"/>
          <w:spacing w:val="-1"/>
        </w:rPr>
        <w:t>Development:</w:t>
      </w:r>
    </w:p>
    <w:p w:rsidR="00355E06" w:rsidRPr="00355E06" w:rsidRDefault="00355E06" w:rsidP="00355E06">
      <w:pPr>
        <w:spacing w:before="2"/>
        <w:rPr>
          <w:rFonts w:ascii="Arial" w:eastAsia="Tahoma" w:hAnsi="Arial" w:cs="Arial"/>
          <w:b/>
          <w:bCs/>
          <w:sz w:val="23"/>
          <w:szCs w:val="23"/>
        </w:rPr>
      </w:pPr>
    </w:p>
    <w:p w:rsidR="00355E06" w:rsidRPr="00355E06" w:rsidRDefault="00355E06" w:rsidP="00355E06">
      <w:pPr>
        <w:pStyle w:val="BodyText"/>
        <w:numPr>
          <w:ilvl w:val="0"/>
          <w:numId w:val="2"/>
        </w:numPr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>provide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 strategic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direction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needed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for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 xml:space="preserve">area </w:t>
      </w: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>develop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successfully</w:t>
      </w:r>
    </w:p>
    <w:p w:rsidR="00355E06" w:rsidRPr="00355E06" w:rsidRDefault="00355E06" w:rsidP="00355E06">
      <w:pPr>
        <w:pStyle w:val="BodyText"/>
        <w:numPr>
          <w:ilvl w:val="0"/>
          <w:numId w:val="2"/>
        </w:numPr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>monitor,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review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and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evaluate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 catering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provision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</w:rPr>
        <w:t>to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 school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and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its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stakeholders</w:t>
      </w:r>
    </w:p>
    <w:p w:rsidR="00355E06" w:rsidRPr="00355E06" w:rsidRDefault="00355E06" w:rsidP="00355E06">
      <w:pPr>
        <w:pStyle w:val="BodyText"/>
        <w:numPr>
          <w:ilvl w:val="0"/>
          <w:numId w:val="2"/>
        </w:numPr>
        <w:ind w:right="451"/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>plan,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control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and</w:t>
      </w:r>
      <w:r w:rsidRPr="00355E06">
        <w:rPr>
          <w:rFonts w:ascii="Arial" w:hAnsi="Arial" w:cs="Arial"/>
          <w:color w:val="2C2C2C"/>
          <w:spacing w:val="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direct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 production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and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 xml:space="preserve">service </w:t>
      </w:r>
      <w:r w:rsidRPr="00355E06">
        <w:rPr>
          <w:rFonts w:ascii="Arial" w:hAnsi="Arial" w:cs="Arial"/>
          <w:color w:val="2C2C2C"/>
        </w:rPr>
        <w:t xml:space="preserve">of </w:t>
      </w:r>
      <w:r w:rsidRPr="00355E06">
        <w:rPr>
          <w:rFonts w:ascii="Arial" w:hAnsi="Arial" w:cs="Arial"/>
          <w:color w:val="2C2C2C"/>
          <w:spacing w:val="-1"/>
        </w:rPr>
        <w:t>school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meals,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to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develop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termly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three</w:t>
      </w:r>
      <w:r w:rsidRPr="00355E06">
        <w:rPr>
          <w:rFonts w:ascii="Arial" w:hAnsi="Arial" w:cs="Arial"/>
          <w:color w:val="2C2C2C"/>
          <w:spacing w:val="5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week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 xml:space="preserve">cycle </w:t>
      </w:r>
      <w:r w:rsidRPr="00355E06">
        <w:rPr>
          <w:rFonts w:ascii="Arial" w:hAnsi="Arial" w:cs="Arial"/>
          <w:color w:val="2C2C2C"/>
        </w:rPr>
        <w:t xml:space="preserve">of </w:t>
      </w:r>
      <w:r w:rsidRPr="00355E06">
        <w:rPr>
          <w:rFonts w:ascii="Arial" w:hAnsi="Arial" w:cs="Arial"/>
          <w:color w:val="2C2C2C"/>
          <w:spacing w:val="-1"/>
        </w:rPr>
        <w:t>menus,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catering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 xml:space="preserve">for </w:t>
      </w:r>
      <w:r w:rsidRPr="00355E06">
        <w:rPr>
          <w:rFonts w:ascii="Arial" w:hAnsi="Arial" w:cs="Arial"/>
          <w:color w:val="2C2C2C"/>
        </w:rPr>
        <w:t xml:space="preserve">all </w:t>
      </w:r>
      <w:r w:rsidRPr="00355E06">
        <w:rPr>
          <w:rFonts w:ascii="Arial" w:hAnsi="Arial" w:cs="Arial"/>
          <w:color w:val="2C2C2C"/>
          <w:spacing w:val="-1"/>
        </w:rPr>
        <w:t>dietary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requirements</w:t>
      </w:r>
      <w:r w:rsidR="00227162">
        <w:rPr>
          <w:rFonts w:ascii="Arial" w:hAnsi="Arial" w:cs="Arial"/>
          <w:color w:val="2C2C2C"/>
          <w:spacing w:val="-2"/>
        </w:rPr>
        <w:t>.</w:t>
      </w:r>
    </w:p>
    <w:p w:rsidR="00355E06" w:rsidRPr="00355E06" w:rsidRDefault="00355E06" w:rsidP="00355E06">
      <w:pPr>
        <w:rPr>
          <w:rFonts w:ascii="Arial" w:eastAsia="Tahoma" w:hAnsi="Arial" w:cs="Arial"/>
        </w:rPr>
      </w:pPr>
    </w:p>
    <w:p w:rsidR="00355E06" w:rsidRPr="00355E06" w:rsidRDefault="00355E06" w:rsidP="00355E06">
      <w:pPr>
        <w:pStyle w:val="Heading2"/>
        <w:rPr>
          <w:rFonts w:ascii="Arial" w:hAnsi="Arial" w:cs="Arial"/>
          <w:b w:val="0"/>
          <w:bCs w:val="0"/>
          <w:color w:val="FF0051"/>
        </w:rPr>
      </w:pPr>
      <w:r w:rsidRPr="00355E06">
        <w:rPr>
          <w:rFonts w:ascii="Arial" w:hAnsi="Arial" w:cs="Arial"/>
          <w:color w:val="FF0051"/>
          <w:spacing w:val="-1"/>
        </w:rPr>
        <w:t>Leading</w:t>
      </w:r>
      <w:r w:rsidRPr="00355E06">
        <w:rPr>
          <w:rFonts w:ascii="Arial" w:hAnsi="Arial" w:cs="Arial"/>
          <w:color w:val="FF0051"/>
          <w:spacing w:val="-2"/>
        </w:rPr>
        <w:t xml:space="preserve"> </w:t>
      </w:r>
      <w:r w:rsidRPr="00355E06">
        <w:rPr>
          <w:rFonts w:ascii="Arial" w:hAnsi="Arial" w:cs="Arial"/>
          <w:color w:val="FF0051"/>
        </w:rPr>
        <w:t>and</w:t>
      </w:r>
      <w:r w:rsidRPr="00355E06">
        <w:rPr>
          <w:rFonts w:ascii="Arial" w:hAnsi="Arial" w:cs="Arial"/>
          <w:color w:val="FF0051"/>
          <w:spacing w:val="-2"/>
        </w:rPr>
        <w:t xml:space="preserve"> </w:t>
      </w:r>
      <w:r w:rsidRPr="00355E06">
        <w:rPr>
          <w:rFonts w:ascii="Arial" w:hAnsi="Arial" w:cs="Arial"/>
          <w:color w:val="FF0051"/>
          <w:spacing w:val="-1"/>
        </w:rPr>
        <w:t>Managing</w:t>
      </w:r>
      <w:r w:rsidRPr="00355E06">
        <w:rPr>
          <w:rFonts w:ascii="Arial" w:hAnsi="Arial" w:cs="Arial"/>
          <w:color w:val="FF0051"/>
        </w:rPr>
        <w:t xml:space="preserve"> </w:t>
      </w:r>
      <w:r w:rsidRPr="00355E06">
        <w:rPr>
          <w:rFonts w:ascii="Arial" w:hAnsi="Arial" w:cs="Arial"/>
          <w:color w:val="FF0051"/>
          <w:spacing w:val="-1"/>
        </w:rPr>
        <w:t>Staff:</w:t>
      </w:r>
    </w:p>
    <w:p w:rsidR="00355E06" w:rsidRPr="00355E06" w:rsidRDefault="00355E06" w:rsidP="00355E06">
      <w:pPr>
        <w:spacing w:before="4"/>
        <w:rPr>
          <w:rFonts w:ascii="Arial" w:eastAsia="Tahoma" w:hAnsi="Arial" w:cs="Arial"/>
          <w:b/>
          <w:bCs/>
          <w:sz w:val="23"/>
          <w:szCs w:val="23"/>
        </w:rPr>
      </w:pPr>
    </w:p>
    <w:p w:rsidR="00355E06" w:rsidRPr="00355E06" w:rsidRDefault="00355E06" w:rsidP="00355E06">
      <w:pPr>
        <w:pStyle w:val="BodyText"/>
        <w:numPr>
          <w:ilvl w:val="0"/>
          <w:numId w:val="3"/>
        </w:numPr>
        <w:ind w:right="159"/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>undertake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="00227162">
        <w:rPr>
          <w:rFonts w:ascii="Arial" w:hAnsi="Arial" w:cs="Arial"/>
          <w:color w:val="2C2C2C"/>
          <w:spacing w:val="-1"/>
        </w:rPr>
        <w:t>staff appraisals</w:t>
      </w:r>
      <w:r w:rsidRPr="00355E06">
        <w:rPr>
          <w:rFonts w:ascii="Arial" w:hAnsi="Arial" w:cs="Arial"/>
          <w:color w:val="2C2C2C"/>
          <w:spacing w:val="-1"/>
        </w:rPr>
        <w:t>,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acting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</w:rPr>
        <w:t>as a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reviewer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for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staff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</w:rPr>
        <w:t xml:space="preserve">in </w:t>
      </w:r>
      <w:r w:rsidRPr="00355E06">
        <w:rPr>
          <w:rFonts w:ascii="Arial" w:hAnsi="Arial" w:cs="Arial"/>
          <w:color w:val="2C2C2C"/>
          <w:spacing w:val="-1"/>
        </w:rPr>
        <w:t>the catering</w:t>
      </w:r>
      <w:r w:rsidRPr="00355E06">
        <w:rPr>
          <w:rFonts w:ascii="Arial" w:hAnsi="Arial" w:cs="Arial"/>
          <w:color w:val="2C2C2C"/>
          <w:spacing w:val="41"/>
        </w:rPr>
        <w:t xml:space="preserve"> </w:t>
      </w:r>
      <w:r w:rsidR="00227162">
        <w:rPr>
          <w:rFonts w:ascii="Arial" w:hAnsi="Arial" w:cs="Arial"/>
          <w:color w:val="2C2C2C"/>
          <w:spacing w:val="-1"/>
        </w:rPr>
        <w:t>team</w:t>
      </w:r>
    </w:p>
    <w:p w:rsidR="00355E06" w:rsidRPr="00355E06" w:rsidRDefault="00355E06" w:rsidP="00355E06">
      <w:pPr>
        <w:pStyle w:val="BodyText"/>
        <w:numPr>
          <w:ilvl w:val="0"/>
          <w:numId w:val="3"/>
        </w:numPr>
        <w:ind w:right="159"/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>continue personal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professional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development,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researching,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requesting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undertaking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relevant</w:t>
      </w:r>
      <w:r w:rsidRPr="00355E06">
        <w:rPr>
          <w:rFonts w:ascii="Arial" w:hAnsi="Arial" w:cs="Arial"/>
          <w:color w:val="2C2C2C"/>
          <w:spacing w:val="59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training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 xml:space="preserve">for </w:t>
      </w:r>
      <w:r w:rsidRPr="00355E06">
        <w:rPr>
          <w:rFonts w:ascii="Arial" w:hAnsi="Arial" w:cs="Arial"/>
          <w:color w:val="2C2C2C"/>
        </w:rPr>
        <w:t xml:space="preserve">all </w:t>
      </w:r>
      <w:r w:rsidR="00227162">
        <w:rPr>
          <w:rFonts w:ascii="Arial" w:hAnsi="Arial" w:cs="Arial"/>
          <w:color w:val="2C2C2C"/>
          <w:spacing w:val="-2"/>
        </w:rPr>
        <w:t>concerned</w:t>
      </w:r>
    </w:p>
    <w:p w:rsidR="00355E06" w:rsidRPr="00355E06" w:rsidRDefault="00355E06" w:rsidP="00355E06">
      <w:pPr>
        <w:pStyle w:val="BodyText"/>
        <w:numPr>
          <w:ilvl w:val="0"/>
          <w:numId w:val="3"/>
        </w:numPr>
        <w:spacing w:before="35"/>
        <w:ind w:right="127"/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>promote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teamwork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and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to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motivate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staff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to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 xml:space="preserve">ensure </w:t>
      </w:r>
      <w:r w:rsidRPr="00355E06">
        <w:rPr>
          <w:rFonts w:ascii="Arial" w:hAnsi="Arial" w:cs="Arial"/>
          <w:color w:val="2C2C2C"/>
          <w:spacing w:val="-1"/>
        </w:rPr>
        <w:t>effective working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relations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and</w:t>
      </w:r>
      <w:r w:rsidRPr="00355E06">
        <w:rPr>
          <w:rFonts w:ascii="Arial" w:hAnsi="Arial" w:cs="Arial"/>
          <w:color w:val="2C2C2C"/>
          <w:spacing w:val="33"/>
        </w:rPr>
        <w:t xml:space="preserve"> </w:t>
      </w:r>
      <w:r w:rsidR="00227162">
        <w:rPr>
          <w:rFonts w:ascii="Arial" w:hAnsi="Arial" w:cs="Arial"/>
          <w:color w:val="2C2C2C"/>
          <w:spacing w:val="-1"/>
        </w:rPr>
        <w:t>communication</w:t>
      </w:r>
    </w:p>
    <w:p w:rsidR="00355E06" w:rsidRPr="00355E06" w:rsidRDefault="00355E06" w:rsidP="00355E06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>manage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and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supervision employees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within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catering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welfare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team.</w:t>
      </w:r>
    </w:p>
    <w:p w:rsidR="00355E06" w:rsidRPr="00355E06" w:rsidRDefault="00355E06" w:rsidP="00355E06">
      <w:pPr>
        <w:spacing w:before="4"/>
        <w:rPr>
          <w:rFonts w:ascii="Arial" w:eastAsia="Tahoma" w:hAnsi="Arial" w:cs="Arial"/>
          <w:sz w:val="23"/>
          <w:szCs w:val="23"/>
        </w:rPr>
      </w:pPr>
    </w:p>
    <w:p w:rsidR="00355E06" w:rsidRPr="00355E06" w:rsidRDefault="00355E06" w:rsidP="00355E06">
      <w:pPr>
        <w:pStyle w:val="Heading2"/>
        <w:rPr>
          <w:rFonts w:ascii="Arial" w:hAnsi="Arial" w:cs="Arial"/>
          <w:b w:val="0"/>
          <w:bCs w:val="0"/>
          <w:color w:val="FF0051"/>
        </w:rPr>
      </w:pPr>
      <w:r w:rsidRPr="00355E06">
        <w:rPr>
          <w:rFonts w:ascii="Arial" w:hAnsi="Arial" w:cs="Arial"/>
          <w:color w:val="FF0051"/>
          <w:spacing w:val="-1"/>
        </w:rPr>
        <w:t>Efficient</w:t>
      </w:r>
      <w:r w:rsidRPr="00355E06">
        <w:rPr>
          <w:rFonts w:ascii="Arial" w:hAnsi="Arial" w:cs="Arial"/>
          <w:color w:val="FF0051"/>
        </w:rPr>
        <w:t xml:space="preserve"> </w:t>
      </w:r>
      <w:r w:rsidRPr="00355E06">
        <w:rPr>
          <w:rFonts w:ascii="Arial" w:hAnsi="Arial" w:cs="Arial"/>
          <w:color w:val="FF0051"/>
          <w:spacing w:val="-1"/>
        </w:rPr>
        <w:t>and</w:t>
      </w:r>
      <w:r w:rsidRPr="00355E06">
        <w:rPr>
          <w:rFonts w:ascii="Arial" w:hAnsi="Arial" w:cs="Arial"/>
          <w:color w:val="FF0051"/>
        </w:rPr>
        <w:t xml:space="preserve"> </w:t>
      </w:r>
      <w:r w:rsidRPr="00355E06">
        <w:rPr>
          <w:rFonts w:ascii="Arial" w:hAnsi="Arial" w:cs="Arial"/>
          <w:color w:val="FF0051"/>
          <w:spacing w:val="-1"/>
        </w:rPr>
        <w:t>Effective</w:t>
      </w:r>
      <w:r w:rsidRPr="00355E06">
        <w:rPr>
          <w:rFonts w:ascii="Arial" w:hAnsi="Arial" w:cs="Arial"/>
          <w:color w:val="FF0051"/>
          <w:spacing w:val="-2"/>
        </w:rPr>
        <w:t xml:space="preserve"> </w:t>
      </w:r>
      <w:r w:rsidRPr="00355E06">
        <w:rPr>
          <w:rFonts w:ascii="Arial" w:hAnsi="Arial" w:cs="Arial"/>
          <w:color w:val="FF0051"/>
          <w:spacing w:val="-1"/>
        </w:rPr>
        <w:t>Deployment</w:t>
      </w:r>
      <w:r w:rsidRPr="00355E06">
        <w:rPr>
          <w:rFonts w:ascii="Arial" w:hAnsi="Arial" w:cs="Arial"/>
          <w:color w:val="FF0051"/>
        </w:rPr>
        <w:t xml:space="preserve"> </w:t>
      </w:r>
      <w:r w:rsidRPr="00355E06">
        <w:rPr>
          <w:rFonts w:ascii="Arial" w:hAnsi="Arial" w:cs="Arial"/>
          <w:color w:val="FF0051"/>
          <w:spacing w:val="-1"/>
        </w:rPr>
        <w:t>of</w:t>
      </w:r>
      <w:r w:rsidRPr="00355E06">
        <w:rPr>
          <w:rFonts w:ascii="Arial" w:hAnsi="Arial" w:cs="Arial"/>
          <w:color w:val="FF0051"/>
          <w:spacing w:val="-3"/>
        </w:rPr>
        <w:t xml:space="preserve"> </w:t>
      </w:r>
      <w:r w:rsidRPr="00355E06">
        <w:rPr>
          <w:rFonts w:ascii="Arial" w:hAnsi="Arial" w:cs="Arial"/>
          <w:color w:val="FF0051"/>
          <w:spacing w:val="-1"/>
        </w:rPr>
        <w:t>Staff/Resources:</w:t>
      </w:r>
    </w:p>
    <w:p w:rsidR="00355E06" w:rsidRPr="00355E06" w:rsidRDefault="00355E06" w:rsidP="00355E06">
      <w:pPr>
        <w:spacing w:before="4"/>
        <w:rPr>
          <w:rFonts w:ascii="Arial" w:eastAsia="Tahoma" w:hAnsi="Arial" w:cs="Arial"/>
          <w:b/>
          <w:bCs/>
          <w:sz w:val="23"/>
          <w:szCs w:val="23"/>
        </w:rPr>
      </w:pPr>
    </w:p>
    <w:p w:rsidR="00355E06" w:rsidRPr="00355E06" w:rsidRDefault="00355E06" w:rsidP="00355E06">
      <w:pPr>
        <w:pStyle w:val="BodyText"/>
        <w:numPr>
          <w:ilvl w:val="0"/>
          <w:numId w:val="4"/>
        </w:numPr>
        <w:ind w:right="159"/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>undertake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day-to-day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management,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control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and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operation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</w:rPr>
        <w:t xml:space="preserve">of </w:t>
      </w:r>
      <w:r w:rsidRPr="00355E06">
        <w:rPr>
          <w:rFonts w:ascii="Arial" w:hAnsi="Arial" w:cs="Arial"/>
          <w:color w:val="2C2C2C"/>
          <w:spacing w:val="-1"/>
        </w:rPr>
        <w:t xml:space="preserve">the </w:t>
      </w:r>
      <w:r w:rsidRPr="00355E06">
        <w:rPr>
          <w:rFonts w:ascii="Arial" w:hAnsi="Arial" w:cs="Arial"/>
          <w:color w:val="2C2C2C"/>
          <w:spacing w:val="-2"/>
        </w:rPr>
        <w:t>catering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provision,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including</w:t>
      </w:r>
      <w:r w:rsidRPr="00355E06">
        <w:rPr>
          <w:rFonts w:ascii="Arial" w:hAnsi="Arial" w:cs="Arial"/>
          <w:color w:val="2C2C2C"/>
          <w:spacing w:val="67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effective deployment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</w:rPr>
        <w:t xml:space="preserve">of </w:t>
      </w:r>
      <w:r w:rsidR="00227162">
        <w:rPr>
          <w:rFonts w:ascii="Arial" w:hAnsi="Arial" w:cs="Arial"/>
          <w:color w:val="2C2C2C"/>
          <w:spacing w:val="-2"/>
        </w:rPr>
        <w:t>staff</w:t>
      </w:r>
    </w:p>
    <w:p w:rsidR="00355E06" w:rsidRPr="00355E06" w:rsidRDefault="00355E06" w:rsidP="00355E06">
      <w:pPr>
        <w:pStyle w:val="BodyText"/>
        <w:numPr>
          <w:ilvl w:val="0"/>
          <w:numId w:val="4"/>
        </w:numPr>
        <w:ind w:right="159"/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>plan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manage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accommodation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with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 school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catering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facilities,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using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professional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skill</w:t>
      </w:r>
      <w:r w:rsidRPr="00355E06">
        <w:rPr>
          <w:rFonts w:ascii="Arial" w:hAnsi="Arial" w:cs="Arial"/>
          <w:color w:val="2C2C2C"/>
          <w:spacing w:val="79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and</w:t>
      </w:r>
      <w:r w:rsidRPr="00355E06">
        <w:rPr>
          <w:rFonts w:ascii="Arial" w:hAnsi="Arial" w:cs="Arial"/>
          <w:color w:val="2C2C2C"/>
        </w:rPr>
        <w:t xml:space="preserve"> </w:t>
      </w:r>
      <w:r w:rsidR="00227162">
        <w:rPr>
          <w:rFonts w:ascii="Arial" w:hAnsi="Arial" w:cs="Arial"/>
          <w:color w:val="2C2C2C"/>
          <w:spacing w:val="-1"/>
        </w:rPr>
        <w:t>judgement</w:t>
      </w:r>
    </w:p>
    <w:p w:rsidR="00355E06" w:rsidRPr="00355E06" w:rsidRDefault="00355E06" w:rsidP="00355E06">
      <w:pPr>
        <w:pStyle w:val="BodyText"/>
        <w:numPr>
          <w:ilvl w:val="0"/>
          <w:numId w:val="4"/>
        </w:numPr>
        <w:ind w:right="159"/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lastRenderedPageBreak/>
        <w:t xml:space="preserve">To </w:t>
      </w:r>
      <w:r w:rsidRPr="00355E06">
        <w:rPr>
          <w:rFonts w:ascii="Arial" w:hAnsi="Arial" w:cs="Arial"/>
          <w:color w:val="2C2C2C"/>
          <w:spacing w:val="-1"/>
        </w:rPr>
        <w:t xml:space="preserve">liaise </w:t>
      </w:r>
      <w:r w:rsidRPr="00355E06">
        <w:rPr>
          <w:rFonts w:ascii="Arial" w:hAnsi="Arial" w:cs="Arial"/>
          <w:color w:val="2C2C2C"/>
          <w:spacing w:val="-2"/>
        </w:rPr>
        <w:t>with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 School</w:t>
      </w:r>
      <w:r w:rsidRPr="00355E06">
        <w:rPr>
          <w:rFonts w:ascii="Arial" w:hAnsi="Arial" w:cs="Arial"/>
          <w:color w:val="2C2C2C"/>
          <w:spacing w:val="-5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Business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 xml:space="preserve">Manager </w:t>
      </w: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2"/>
        </w:rPr>
        <w:t xml:space="preserve">ensure </w:t>
      </w:r>
      <w:r w:rsidRPr="00355E06">
        <w:rPr>
          <w:rFonts w:ascii="Arial" w:hAnsi="Arial" w:cs="Arial"/>
          <w:color w:val="2C2C2C"/>
          <w:spacing w:val="-1"/>
        </w:rPr>
        <w:t>that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 catering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 xml:space="preserve">team </w:t>
      </w:r>
      <w:r w:rsidRPr="00355E06">
        <w:rPr>
          <w:rFonts w:ascii="Arial" w:hAnsi="Arial" w:cs="Arial"/>
          <w:color w:val="2C2C2C"/>
        </w:rPr>
        <w:t>are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adhering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to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</w:t>
      </w:r>
      <w:r w:rsidRPr="00355E06">
        <w:rPr>
          <w:rFonts w:ascii="Arial" w:hAnsi="Arial" w:cs="Arial"/>
          <w:color w:val="2C2C2C"/>
          <w:spacing w:val="57"/>
        </w:rPr>
        <w:t xml:space="preserve"> </w:t>
      </w:r>
      <w:r w:rsidR="00F52A74">
        <w:rPr>
          <w:rFonts w:ascii="Arial" w:hAnsi="Arial" w:cs="Arial"/>
          <w:color w:val="2C2C2C"/>
          <w:spacing w:val="-1"/>
        </w:rPr>
        <w:t>n</w:t>
      </w:r>
      <w:r w:rsidRPr="00355E06">
        <w:rPr>
          <w:rFonts w:ascii="Arial" w:hAnsi="Arial" w:cs="Arial"/>
          <w:color w:val="2C2C2C"/>
          <w:spacing w:val="-1"/>
        </w:rPr>
        <w:t>utritional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leg</w:t>
      </w:r>
      <w:r w:rsidR="00F52A74">
        <w:rPr>
          <w:rFonts w:ascii="Arial" w:hAnsi="Arial" w:cs="Arial"/>
          <w:color w:val="2C2C2C"/>
          <w:spacing w:val="-1"/>
        </w:rPr>
        <w:t>is</w:t>
      </w:r>
      <w:r w:rsidRPr="00355E06">
        <w:rPr>
          <w:rFonts w:ascii="Arial" w:hAnsi="Arial" w:cs="Arial"/>
          <w:color w:val="2C2C2C"/>
          <w:spacing w:val="-1"/>
        </w:rPr>
        <w:t>l</w:t>
      </w:r>
      <w:r w:rsidR="00F52A74">
        <w:rPr>
          <w:rFonts w:ascii="Arial" w:hAnsi="Arial" w:cs="Arial"/>
          <w:color w:val="2C2C2C"/>
          <w:spacing w:val="-1"/>
        </w:rPr>
        <w:t>a</w:t>
      </w:r>
      <w:r w:rsidRPr="00355E06">
        <w:rPr>
          <w:rFonts w:ascii="Arial" w:hAnsi="Arial" w:cs="Arial"/>
          <w:color w:val="2C2C2C"/>
          <w:spacing w:val="-1"/>
        </w:rPr>
        <w:t xml:space="preserve">tion </w:t>
      </w:r>
      <w:r w:rsidRPr="00355E06">
        <w:rPr>
          <w:rFonts w:ascii="Arial" w:hAnsi="Arial" w:cs="Arial"/>
          <w:color w:val="2C2C2C"/>
        </w:rPr>
        <w:t>as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defined</w:t>
      </w:r>
      <w:r w:rsidRPr="00355E06">
        <w:rPr>
          <w:rFonts w:ascii="Arial" w:hAnsi="Arial" w:cs="Arial"/>
          <w:color w:val="2C2C2C"/>
        </w:rPr>
        <w:t xml:space="preserve"> by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Department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</w:rPr>
        <w:t xml:space="preserve">of </w:t>
      </w:r>
      <w:r w:rsidRPr="00355E06">
        <w:rPr>
          <w:rFonts w:ascii="Arial" w:hAnsi="Arial" w:cs="Arial"/>
          <w:color w:val="2C2C2C"/>
          <w:spacing w:val="-1"/>
        </w:rPr>
        <w:t>Education</w:t>
      </w:r>
    </w:p>
    <w:p w:rsidR="00355E06" w:rsidRPr="00355E06" w:rsidRDefault="00355E06" w:rsidP="00355E06">
      <w:pPr>
        <w:pStyle w:val="BodyText"/>
        <w:numPr>
          <w:ilvl w:val="0"/>
          <w:numId w:val="4"/>
        </w:numPr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>maintain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and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keep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accurate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stock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records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for</w:t>
      </w:r>
      <w:r w:rsidRPr="00355E06">
        <w:rPr>
          <w:rFonts w:ascii="Arial" w:hAnsi="Arial" w:cs="Arial"/>
          <w:color w:val="2C2C2C"/>
          <w:spacing w:val="-5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all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provisions,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light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and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heavy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equipment</w:t>
      </w:r>
    </w:p>
    <w:p w:rsidR="00355E06" w:rsidRPr="00355E06" w:rsidRDefault="00355E06" w:rsidP="00355E06">
      <w:pPr>
        <w:pStyle w:val="BodyText"/>
        <w:numPr>
          <w:ilvl w:val="0"/>
          <w:numId w:val="4"/>
        </w:numPr>
        <w:ind w:right="159"/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>ensure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cleaning</w:t>
      </w:r>
      <w:r w:rsidRPr="00355E06">
        <w:rPr>
          <w:rFonts w:ascii="Arial" w:hAnsi="Arial" w:cs="Arial"/>
          <w:color w:val="2C2C2C"/>
        </w:rPr>
        <w:t xml:space="preserve"> on</w:t>
      </w:r>
      <w:r w:rsidRPr="00355E06">
        <w:rPr>
          <w:rFonts w:ascii="Arial" w:hAnsi="Arial" w:cs="Arial"/>
          <w:color w:val="2C2C2C"/>
          <w:spacing w:val="-1"/>
        </w:rPr>
        <w:t xml:space="preserve"> daily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basis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to</w:t>
      </w:r>
      <w:r w:rsidRPr="00355E06">
        <w:rPr>
          <w:rFonts w:ascii="Arial" w:hAnsi="Arial" w:cs="Arial"/>
          <w:color w:val="2C2C2C"/>
        </w:rPr>
        <w:t xml:space="preserve"> all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catering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areas</w:t>
      </w:r>
      <w:r w:rsidRPr="00355E06">
        <w:rPr>
          <w:rFonts w:ascii="Arial" w:hAnsi="Arial" w:cs="Arial"/>
          <w:color w:val="2C2C2C"/>
        </w:rPr>
        <w:t xml:space="preserve"> to </w:t>
      </w:r>
      <w:r w:rsidRPr="00355E06">
        <w:rPr>
          <w:rFonts w:ascii="Arial" w:hAnsi="Arial" w:cs="Arial"/>
          <w:color w:val="2C2C2C"/>
          <w:spacing w:val="-1"/>
        </w:rPr>
        <w:t>standards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laid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down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</w:rPr>
        <w:t xml:space="preserve">by </w:t>
      </w:r>
      <w:r w:rsidRPr="00355E06">
        <w:rPr>
          <w:rFonts w:ascii="Arial" w:hAnsi="Arial" w:cs="Arial"/>
          <w:color w:val="2C2C2C"/>
          <w:spacing w:val="-1"/>
        </w:rPr>
        <w:t>Central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Lancaster</w:t>
      </w:r>
      <w:r w:rsidRPr="00355E06">
        <w:rPr>
          <w:rFonts w:ascii="Arial" w:hAnsi="Arial" w:cs="Arial"/>
          <w:color w:val="2C2C2C"/>
          <w:spacing w:val="3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High School</w:t>
      </w:r>
    </w:p>
    <w:p w:rsidR="00355E06" w:rsidRPr="00355E06" w:rsidRDefault="00355E06" w:rsidP="00355E06">
      <w:pPr>
        <w:pStyle w:val="BodyText"/>
        <w:numPr>
          <w:ilvl w:val="0"/>
          <w:numId w:val="4"/>
        </w:numPr>
        <w:ind w:right="509"/>
        <w:jc w:val="both"/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>undertake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any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other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duties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that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may</w:t>
      </w:r>
      <w:r w:rsidRPr="00355E06">
        <w:rPr>
          <w:rFonts w:ascii="Arial" w:hAnsi="Arial" w:cs="Arial"/>
          <w:color w:val="2C2C2C"/>
        </w:rPr>
        <w:t xml:space="preserve"> be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required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for the effective operation</w:t>
      </w:r>
      <w:r w:rsidRPr="00355E06">
        <w:rPr>
          <w:rFonts w:ascii="Arial" w:hAnsi="Arial" w:cs="Arial"/>
          <w:color w:val="2C2C2C"/>
        </w:rPr>
        <w:t xml:space="preserve"> of </w:t>
      </w:r>
      <w:r w:rsidRPr="00355E06">
        <w:rPr>
          <w:rFonts w:ascii="Arial" w:hAnsi="Arial" w:cs="Arial"/>
          <w:color w:val="2C2C2C"/>
          <w:spacing w:val="-1"/>
        </w:rPr>
        <w:t>the catering</w:t>
      </w:r>
      <w:r w:rsidRPr="00355E06">
        <w:rPr>
          <w:rFonts w:ascii="Arial" w:hAnsi="Arial" w:cs="Arial"/>
          <w:color w:val="2C2C2C"/>
          <w:spacing w:val="57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establishment.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This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will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include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using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 schools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cashless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catering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system,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stock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rotation and</w:t>
      </w:r>
      <w:r w:rsidRPr="00355E06">
        <w:rPr>
          <w:rFonts w:ascii="Arial" w:hAnsi="Arial" w:cs="Arial"/>
          <w:color w:val="2C2C2C"/>
          <w:spacing w:val="45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stock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control</w:t>
      </w:r>
      <w:r w:rsidR="00227162">
        <w:rPr>
          <w:rFonts w:ascii="Arial" w:hAnsi="Arial" w:cs="Arial"/>
          <w:color w:val="2C2C2C"/>
          <w:spacing w:val="-1"/>
        </w:rPr>
        <w:t>.</w:t>
      </w:r>
    </w:p>
    <w:p w:rsidR="00355E06" w:rsidRPr="00355E06" w:rsidRDefault="00355E06" w:rsidP="00355E06">
      <w:pPr>
        <w:rPr>
          <w:rFonts w:ascii="Arial" w:eastAsia="Tahoma" w:hAnsi="Arial" w:cs="Arial"/>
        </w:rPr>
      </w:pPr>
    </w:p>
    <w:p w:rsidR="00355E06" w:rsidRPr="00355E06" w:rsidRDefault="00355E06" w:rsidP="00355E06">
      <w:pPr>
        <w:pStyle w:val="Heading2"/>
        <w:rPr>
          <w:rFonts w:ascii="Arial" w:hAnsi="Arial" w:cs="Arial"/>
          <w:b w:val="0"/>
          <w:bCs w:val="0"/>
          <w:color w:val="FF0051"/>
        </w:rPr>
      </w:pPr>
      <w:r w:rsidRPr="00355E06">
        <w:rPr>
          <w:rFonts w:ascii="Arial" w:hAnsi="Arial" w:cs="Arial"/>
          <w:color w:val="FF0051"/>
          <w:spacing w:val="-1"/>
        </w:rPr>
        <w:t>Accountability:</w:t>
      </w:r>
    </w:p>
    <w:p w:rsidR="00355E06" w:rsidRPr="00355E06" w:rsidRDefault="00355E06" w:rsidP="00355E06">
      <w:pPr>
        <w:spacing w:before="4"/>
        <w:rPr>
          <w:rFonts w:ascii="Arial" w:eastAsia="Tahoma" w:hAnsi="Arial" w:cs="Arial"/>
          <w:b/>
          <w:bCs/>
          <w:sz w:val="23"/>
          <w:szCs w:val="23"/>
        </w:rPr>
      </w:pPr>
    </w:p>
    <w:p w:rsidR="00355E06" w:rsidRPr="00355E06" w:rsidRDefault="00355E06" w:rsidP="00355E06">
      <w:pPr>
        <w:pStyle w:val="BodyText"/>
        <w:numPr>
          <w:ilvl w:val="0"/>
          <w:numId w:val="5"/>
        </w:numPr>
        <w:ind w:right="159"/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>To be</w:t>
      </w:r>
      <w:r w:rsidRPr="00355E06">
        <w:rPr>
          <w:rFonts w:ascii="Arial" w:hAnsi="Arial" w:cs="Arial"/>
          <w:color w:val="2C2C2C"/>
          <w:spacing w:val="-1"/>
        </w:rPr>
        <w:t xml:space="preserve"> accountable for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leading,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managing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developing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 catering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facility,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undertake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regular</w:t>
      </w:r>
      <w:r w:rsidRPr="00355E06">
        <w:rPr>
          <w:rFonts w:ascii="Arial" w:hAnsi="Arial" w:cs="Arial"/>
          <w:color w:val="2C2C2C"/>
          <w:spacing w:val="49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planning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meetings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with</w:t>
      </w:r>
      <w:r w:rsidRPr="00355E06">
        <w:rPr>
          <w:rFonts w:ascii="Arial" w:hAnsi="Arial" w:cs="Arial"/>
          <w:color w:val="2C2C2C"/>
        </w:rPr>
        <w:t xml:space="preserve"> </w:t>
      </w:r>
      <w:r w:rsidR="008963D7">
        <w:rPr>
          <w:rFonts w:ascii="Arial" w:hAnsi="Arial" w:cs="Arial"/>
          <w:color w:val="2C2C2C"/>
        </w:rPr>
        <w:t xml:space="preserve">the </w:t>
      </w:r>
      <w:r w:rsidRPr="00355E06">
        <w:rPr>
          <w:rFonts w:ascii="Arial" w:hAnsi="Arial" w:cs="Arial"/>
          <w:color w:val="2C2C2C"/>
          <w:spacing w:val="-2"/>
        </w:rPr>
        <w:t>SBM</w:t>
      </w:r>
      <w:r w:rsidRPr="00355E06">
        <w:rPr>
          <w:rFonts w:ascii="Arial" w:hAnsi="Arial" w:cs="Arial"/>
          <w:color w:val="2C2C2C"/>
        </w:rPr>
        <w:t xml:space="preserve"> to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="008963D7">
        <w:rPr>
          <w:rFonts w:ascii="Arial" w:hAnsi="Arial" w:cs="Arial"/>
          <w:color w:val="2C2C2C"/>
        </w:rPr>
        <w:t xml:space="preserve">monitor and develop </w:t>
      </w:r>
      <w:r w:rsidRPr="00355E06">
        <w:rPr>
          <w:rFonts w:ascii="Arial" w:hAnsi="Arial" w:cs="Arial"/>
          <w:color w:val="2C2C2C"/>
          <w:spacing w:val="-1"/>
        </w:rPr>
        <w:t>the schools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catering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facilities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forward</w:t>
      </w:r>
      <w:r w:rsidR="008B194A">
        <w:rPr>
          <w:rFonts w:ascii="Arial" w:hAnsi="Arial" w:cs="Arial"/>
          <w:color w:val="2C2C2C"/>
          <w:spacing w:val="-2"/>
        </w:rPr>
        <w:t xml:space="preserve"> </w:t>
      </w:r>
      <w:r w:rsidR="00227162">
        <w:rPr>
          <w:rFonts w:ascii="Arial" w:hAnsi="Arial" w:cs="Arial"/>
          <w:color w:val="2C2C2C"/>
          <w:spacing w:val="-2"/>
        </w:rPr>
        <w:t>to meet the needs of the school</w:t>
      </w:r>
    </w:p>
    <w:p w:rsidR="00355E06" w:rsidRPr="00355E06" w:rsidRDefault="00355E06" w:rsidP="00355E06">
      <w:pPr>
        <w:pStyle w:val="BodyText"/>
        <w:numPr>
          <w:ilvl w:val="0"/>
          <w:numId w:val="5"/>
        </w:numPr>
        <w:ind w:right="159"/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>To be</w:t>
      </w:r>
      <w:r w:rsidRPr="00355E06">
        <w:rPr>
          <w:rFonts w:ascii="Arial" w:hAnsi="Arial" w:cs="Arial"/>
          <w:color w:val="2C2C2C"/>
          <w:spacing w:val="-1"/>
        </w:rPr>
        <w:t xml:space="preserve"> accountable for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inspections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undertaken by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="008B194A">
        <w:rPr>
          <w:rFonts w:ascii="Arial" w:hAnsi="Arial" w:cs="Arial"/>
          <w:color w:val="2C2C2C"/>
          <w:spacing w:val="-2"/>
        </w:rPr>
        <w:t>the Trust compliance auditors, e</w:t>
      </w:r>
      <w:r w:rsidRPr="00355E06">
        <w:rPr>
          <w:rFonts w:ascii="Arial" w:hAnsi="Arial" w:cs="Arial"/>
          <w:color w:val="2C2C2C"/>
          <w:spacing w:val="-1"/>
        </w:rPr>
        <w:t>nvironmental</w:t>
      </w:r>
      <w:r w:rsidRPr="00355E06">
        <w:rPr>
          <w:rFonts w:ascii="Arial" w:hAnsi="Arial" w:cs="Arial"/>
          <w:color w:val="2C2C2C"/>
        </w:rPr>
        <w:t xml:space="preserve"> </w:t>
      </w:r>
      <w:r w:rsidR="008B194A">
        <w:rPr>
          <w:rFonts w:ascii="Arial" w:hAnsi="Arial" w:cs="Arial"/>
          <w:color w:val="2C2C2C"/>
        </w:rPr>
        <w:t>h</w:t>
      </w:r>
      <w:r w:rsidRPr="00355E06">
        <w:rPr>
          <w:rFonts w:ascii="Arial" w:hAnsi="Arial" w:cs="Arial"/>
          <w:color w:val="2C2C2C"/>
          <w:spacing w:val="-1"/>
        </w:rPr>
        <w:t>ealth</w:t>
      </w:r>
      <w:r w:rsidR="008B194A">
        <w:rPr>
          <w:rFonts w:ascii="Arial" w:hAnsi="Arial" w:cs="Arial"/>
          <w:color w:val="2C2C2C"/>
          <w:spacing w:val="-1"/>
        </w:rPr>
        <w:t xml:space="preserve"> inspections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external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verifiers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ensuring</w:t>
      </w:r>
      <w:r w:rsidRPr="00355E06">
        <w:rPr>
          <w:rFonts w:ascii="Arial" w:hAnsi="Arial" w:cs="Arial"/>
          <w:color w:val="2C2C2C"/>
        </w:rPr>
        <w:t xml:space="preserve"> </w:t>
      </w:r>
      <w:r w:rsidR="008B194A">
        <w:rPr>
          <w:rFonts w:ascii="Arial" w:hAnsi="Arial" w:cs="Arial"/>
          <w:color w:val="2C2C2C"/>
        </w:rPr>
        <w:t>the school meets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 necessary</w:t>
      </w:r>
      <w:r w:rsidRPr="00355E06">
        <w:rPr>
          <w:rFonts w:ascii="Arial" w:hAnsi="Arial" w:cs="Arial"/>
          <w:color w:val="2C2C2C"/>
        </w:rPr>
        <w:t xml:space="preserve"> </w:t>
      </w:r>
      <w:r w:rsidR="008B194A">
        <w:rPr>
          <w:rFonts w:ascii="Arial" w:hAnsi="Arial" w:cs="Arial"/>
          <w:color w:val="2C2C2C"/>
          <w:spacing w:val="-1"/>
        </w:rPr>
        <w:t>h</w:t>
      </w:r>
      <w:r w:rsidRPr="00355E06">
        <w:rPr>
          <w:rFonts w:ascii="Arial" w:hAnsi="Arial" w:cs="Arial"/>
          <w:color w:val="2C2C2C"/>
          <w:spacing w:val="-1"/>
        </w:rPr>
        <w:t xml:space="preserve">ealth, </w:t>
      </w:r>
      <w:r w:rsidR="008B194A">
        <w:rPr>
          <w:rFonts w:ascii="Arial" w:hAnsi="Arial" w:cs="Arial"/>
          <w:color w:val="2C2C2C"/>
          <w:spacing w:val="-1"/>
        </w:rPr>
        <w:t>hy</w:t>
      </w:r>
      <w:r w:rsidRPr="00355E06">
        <w:rPr>
          <w:rFonts w:ascii="Arial" w:hAnsi="Arial" w:cs="Arial"/>
          <w:color w:val="2C2C2C"/>
          <w:spacing w:val="-1"/>
        </w:rPr>
        <w:t>giene and</w:t>
      </w:r>
      <w:r w:rsidRPr="00355E06">
        <w:rPr>
          <w:rFonts w:ascii="Arial" w:hAnsi="Arial" w:cs="Arial"/>
          <w:color w:val="2C2C2C"/>
        </w:rPr>
        <w:t xml:space="preserve"> </w:t>
      </w:r>
      <w:r w:rsidR="008B194A">
        <w:rPr>
          <w:rFonts w:ascii="Arial" w:hAnsi="Arial" w:cs="Arial"/>
          <w:color w:val="2C2C2C"/>
          <w:spacing w:val="-2"/>
        </w:rPr>
        <w:t>s</w:t>
      </w:r>
      <w:r w:rsidRPr="00355E06">
        <w:rPr>
          <w:rFonts w:ascii="Arial" w:hAnsi="Arial" w:cs="Arial"/>
          <w:color w:val="2C2C2C"/>
          <w:spacing w:val="-2"/>
        </w:rPr>
        <w:t>afety</w:t>
      </w:r>
      <w:r w:rsidRPr="00355E06">
        <w:rPr>
          <w:rFonts w:ascii="Arial" w:hAnsi="Arial" w:cs="Arial"/>
          <w:color w:val="2C2C2C"/>
          <w:spacing w:val="48"/>
        </w:rPr>
        <w:t xml:space="preserve"> </w:t>
      </w:r>
      <w:r w:rsidR="00227162">
        <w:rPr>
          <w:rFonts w:ascii="Arial" w:hAnsi="Arial" w:cs="Arial"/>
          <w:color w:val="2C2C2C"/>
          <w:spacing w:val="-1"/>
        </w:rPr>
        <w:t>requirements</w:t>
      </w:r>
    </w:p>
    <w:p w:rsidR="00355E06" w:rsidRPr="00355E06" w:rsidRDefault="00355E06" w:rsidP="00355E06">
      <w:pPr>
        <w:pStyle w:val="BodyText"/>
        <w:numPr>
          <w:ilvl w:val="0"/>
          <w:numId w:val="5"/>
        </w:numPr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>To be</w:t>
      </w:r>
      <w:r w:rsidRPr="00355E06">
        <w:rPr>
          <w:rFonts w:ascii="Arial" w:hAnsi="Arial" w:cs="Arial"/>
          <w:color w:val="2C2C2C"/>
          <w:spacing w:val="-1"/>
        </w:rPr>
        <w:t xml:space="preserve"> responsible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for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 xml:space="preserve">effective </w:t>
      </w:r>
      <w:r w:rsidRPr="00355E06">
        <w:rPr>
          <w:rFonts w:ascii="Arial" w:hAnsi="Arial" w:cs="Arial"/>
          <w:color w:val="2C2C2C"/>
        </w:rPr>
        <w:t>use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</w:rPr>
        <w:t xml:space="preserve">of </w:t>
      </w:r>
      <w:r w:rsidRPr="00355E06">
        <w:rPr>
          <w:rFonts w:ascii="Arial" w:hAnsi="Arial" w:cs="Arial"/>
          <w:color w:val="2C2C2C"/>
          <w:spacing w:val="-1"/>
        </w:rPr>
        <w:t>allocated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funding,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ensuring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value for</w:t>
      </w:r>
      <w:r w:rsidRPr="00355E06">
        <w:rPr>
          <w:rFonts w:ascii="Arial" w:hAnsi="Arial" w:cs="Arial"/>
          <w:color w:val="2C2C2C"/>
        </w:rPr>
        <w:t xml:space="preserve"> </w:t>
      </w:r>
      <w:r w:rsidR="00227162">
        <w:rPr>
          <w:rFonts w:ascii="Arial" w:hAnsi="Arial" w:cs="Arial"/>
          <w:color w:val="2C2C2C"/>
          <w:spacing w:val="-1"/>
        </w:rPr>
        <w:t>money</w:t>
      </w:r>
    </w:p>
    <w:p w:rsidR="00355E06" w:rsidRPr="00355E06" w:rsidRDefault="00355E06" w:rsidP="00355E06">
      <w:pPr>
        <w:pStyle w:val="BodyText"/>
        <w:numPr>
          <w:ilvl w:val="0"/>
          <w:numId w:val="5"/>
        </w:numPr>
        <w:ind w:right="159"/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>ensure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 safety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</w:rPr>
        <w:t xml:space="preserve">of </w:t>
      </w:r>
      <w:r w:rsidRPr="00355E06">
        <w:rPr>
          <w:rFonts w:ascii="Arial" w:hAnsi="Arial" w:cs="Arial"/>
          <w:color w:val="2C2C2C"/>
          <w:spacing w:val="-1"/>
        </w:rPr>
        <w:t>all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involved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</w:rPr>
        <w:t xml:space="preserve">in </w:t>
      </w:r>
      <w:r w:rsidRPr="00355E06">
        <w:rPr>
          <w:rFonts w:ascii="Arial" w:hAnsi="Arial" w:cs="Arial"/>
          <w:color w:val="2C2C2C"/>
          <w:spacing w:val="-1"/>
        </w:rPr>
        <w:t>the catering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facilities,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undertaking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="008B194A">
        <w:rPr>
          <w:rFonts w:ascii="Arial" w:hAnsi="Arial" w:cs="Arial"/>
          <w:color w:val="2C2C2C"/>
          <w:spacing w:val="-1"/>
        </w:rPr>
        <w:t>r</w:t>
      </w:r>
      <w:r w:rsidRPr="00355E06">
        <w:rPr>
          <w:rFonts w:ascii="Arial" w:hAnsi="Arial" w:cs="Arial"/>
          <w:color w:val="2C2C2C"/>
          <w:spacing w:val="-1"/>
        </w:rPr>
        <w:t>isk</w:t>
      </w:r>
      <w:r w:rsidRPr="00355E06">
        <w:rPr>
          <w:rFonts w:ascii="Arial" w:hAnsi="Arial" w:cs="Arial"/>
          <w:color w:val="2C2C2C"/>
        </w:rPr>
        <w:t xml:space="preserve"> </w:t>
      </w:r>
      <w:r w:rsidR="008B194A">
        <w:rPr>
          <w:rFonts w:ascii="Arial" w:hAnsi="Arial" w:cs="Arial"/>
          <w:color w:val="2C2C2C"/>
          <w:spacing w:val="-1"/>
        </w:rPr>
        <w:t>a</w:t>
      </w:r>
      <w:r w:rsidRPr="00355E06">
        <w:rPr>
          <w:rFonts w:ascii="Arial" w:hAnsi="Arial" w:cs="Arial"/>
          <w:color w:val="2C2C2C"/>
          <w:spacing w:val="-1"/>
        </w:rPr>
        <w:t>ssessments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as</w:t>
      </w:r>
      <w:r w:rsidRPr="00355E06">
        <w:rPr>
          <w:rFonts w:ascii="Arial" w:hAnsi="Arial" w:cs="Arial"/>
          <w:color w:val="2C2C2C"/>
          <w:spacing w:val="43"/>
        </w:rPr>
        <w:t xml:space="preserve"> </w:t>
      </w:r>
      <w:r w:rsidR="00227162">
        <w:rPr>
          <w:rFonts w:ascii="Arial" w:hAnsi="Arial" w:cs="Arial"/>
          <w:color w:val="2C2C2C"/>
          <w:spacing w:val="-1"/>
        </w:rPr>
        <w:t>appropriate</w:t>
      </w:r>
    </w:p>
    <w:p w:rsidR="00355E06" w:rsidRPr="00355E06" w:rsidRDefault="00355E06" w:rsidP="00355E06">
      <w:pPr>
        <w:pStyle w:val="BodyText"/>
        <w:numPr>
          <w:ilvl w:val="0"/>
          <w:numId w:val="5"/>
        </w:numPr>
        <w:ind w:right="159"/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="008B194A">
        <w:rPr>
          <w:rFonts w:ascii="Arial" w:hAnsi="Arial" w:cs="Arial"/>
          <w:color w:val="2C2C2C"/>
        </w:rPr>
        <w:t xml:space="preserve">identify and report </w:t>
      </w:r>
      <w:r w:rsidRPr="00355E06">
        <w:rPr>
          <w:rFonts w:ascii="Arial" w:hAnsi="Arial" w:cs="Arial"/>
          <w:color w:val="2C2C2C"/>
          <w:spacing w:val="-1"/>
        </w:rPr>
        <w:t>any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defects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</w:rPr>
        <w:t>in</w:t>
      </w:r>
      <w:r w:rsidRPr="00355E06">
        <w:rPr>
          <w:rFonts w:ascii="Arial" w:hAnsi="Arial" w:cs="Arial"/>
          <w:color w:val="2C2C2C"/>
          <w:spacing w:val="-1"/>
        </w:rPr>
        <w:t xml:space="preserve"> </w:t>
      </w:r>
      <w:r w:rsidR="008B194A">
        <w:rPr>
          <w:rFonts w:ascii="Arial" w:hAnsi="Arial" w:cs="Arial"/>
          <w:color w:val="2C2C2C"/>
          <w:spacing w:val="-1"/>
        </w:rPr>
        <w:t xml:space="preserve">catering </w:t>
      </w:r>
      <w:r w:rsidRPr="00355E06">
        <w:rPr>
          <w:rFonts w:ascii="Arial" w:hAnsi="Arial" w:cs="Arial"/>
          <w:color w:val="2C2C2C"/>
          <w:spacing w:val="-1"/>
        </w:rPr>
        <w:t>equipment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</w:rPr>
        <w:t xml:space="preserve">or </w:t>
      </w:r>
      <w:r w:rsidR="008B194A">
        <w:rPr>
          <w:rFonts w:ascii="Arial" w:hAnsi="Arial" w:cs="Arial"/>
          <w:color w:val="2C2C2C"/>
        </w:rPr>
        <w:t>p</w:t>
      </w:r>
      <w:r w:rsidRPr="00355E06">
        <w:rPr>
          <w:rFonts w:ascii="Arial" w:hAnsi="Arial" w:cs="Arial"/>
          <w:color w:val="2C2C2C"/>
          <w:spacing w:val="-1"/>
        </w:rPr>
        <w:t>remises</w:t>
      </w:r>
      <w:r w:rsidRPr="00355E06">
        <w:rPr>
          <w:rFonts w:ascii="Arial" w:hAnsi="Arial" w:cs="Arial"/>
          <w:color w:val="2C2C2C"/>
        </w:rPr>
        <w:t xml:space="preserve"> </w:t>
      </w:r>
      <w:r w:rsidR="008B194A">
        <w:rPr>
          <w:rFonts w:ascii="Arial" w:hAnsi="Arial" w:cs="Arial"/>
          <w:color w:val="2C2C2C"/>
        </w:rPr>
        <w:t xml:space="preserve">to ensure compliance with </w:t>
      </w:r>
      <w:r w:rsidR="008B194A">
        <w:rPr>
          <w:rFonts w:ascii="Arial" w:hAnsi="Arial" w:cs="Arial"/>
          <w:color w:val="2C2C2C"/>
          <w:spacing w:val="-1"/>
        </w:rPr>
        <w:t>h</w:t>
      </w:r>
      <w:r w:rsidRPr="00355E06">
        <w:rPr>
          <w:rFonts w:ascii="Arial" w:hAnsi="Arial" w:cs="Arial"/>
          <w:color w:val="2C2C2C"/>
          <w:spacing w:val="-1"/>
        </w:rPr>
        <w:t xml:space="preserve">ealth </w:t>
      </w:r>
      <w:r w:rsidRPr="00355E06">
        <w:rPr>
          <w:rFonts w:ascii="Arial" w:hAnsi="Arial" w:cs="Arial"/>
          <w:color w:val="2C2C2C"/>
        </w:rPr>
        <w:t xml:space="preserve">&amp; </w:t>
      </w:r>
      <w:r w:rsidR="008B194A">
        <w:rPr>
          <w:rFonts w:ascii="Arial" w:hAnsi="Arial" w:cs="Arial"/>
          <w:color w:val="2C2C2C"/>
          <w:spacing w:val="-1"/>
        </w:rPr>
        <w:t>s</w:t>
      </w:r>
      <w:r w:rsidRPr="00355E06">
        <w:rPr>
          <w:rFonts w:ascii="Arial" w:hAnsi="Arial" w:cs="Arial"/>
          <w:color w:val="2C2C2C"/>
          <w:spacing w:val="-1"/>
        </w:rPr>
        <w:t>afety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and</w:t>
      </w:r>
      <w:r w:rsidR="008B194A">
        <w:rPr>
          <w:rFonts w:ascii="Arial" w:hAnsi="Arial" w:cs="Arial"/>
          <w:color w:val="2C2C2C"/>
          <w:spacing w:val="-2"/>
        </w:rPr>
        <w:t>/</w:t>
      </w:r>
      <w:r w:rsidRPr="00355E06">
        <w:rPr>
          <w:rFonts w:ascii="Arial" w:hAnsi="Arial" w:cs="Arial"/>
          <w:color w:val="2C2C2C"/>
        </w:rPr>
        <w:t>or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="008B194A">
        <w:rPr>
          <w:rFonts w:ascii="Arial" w:hAnsi="Arial" w:cs="Arial"/>
          <w:color w:val="2C2C2C"/>
          <w:spacing w:val="-1"/>
        </w:rPr>
        <w:t>f</w:t>
      </w:r>
      <w:r w:rsidRPr="00355E06">
        <w:rPr>
          <w:rFonts w:ascii="Arial" w:hAnsi="Arial" w:cs="Arial"/>
          <w:color w:val="2C2C2C"/>
          <w:spacing w:val="-1"/>
        </w:rPr>
        <w:t>ood</w:t>
      </w:r>
      <w:r w:rsidRPr="00355E06">
        <w:rPr>
          <w:rFonts w:ascii="Arial" w:hAnsi="Arial" w:cs="Arial"/>
          <w:color w:val="2C2C2C"/>
        </w:rPr>
        <w:t xml:space="preserve"> </w:t>
      </w:r>
      <w:r w:rsidR="008B194A">
        <w:rPr>
          <w:rFonts w:ascii="Arial" w:hAnsi="Arial" w:cs="Arial"/>
          <w:color w:val="2C2C2C"/>
          <w:spacing w:val="-1"/>
        </w:rPr>
        <w:t>hy</w:t>
      </w:r>
      <w:r w:rsidRPr="00355E06">
        <w:rPr>
          <w:rFonts w:ascii="Arial" w:hAnsi="Arial" w:cs="Arial"/>
          <w:color w:val="2C2C2C"/>
          <w:spacing w:val="-1"/>
        </w:rPr>
        <w:t xml:space="preserve">giene </w:t>
      </w:r>
      <w:r w:rsidR="008B194A">
        <w:rPr>
          <w:rFonts w:ascii="Arial" w:hAnsi="Arial" w:cs="Arial"/>
          <w:color w:val="2C2C2C"/>
          <w:spacing w:val="-1"/>
        </w:rPr>
        <w:t>r</w:t>
      </w:r>
      <w:r w:rsidRPr="00355E06">
        <w:rPr>
          <w:rFonts w:ascii="Arial" w:hAnsi="Arial" w:cs="Arial"/>
          <w:color w:val="2C2C2C"/>
          <w:spacing w:val="-1"/>
        </w:rPr>
        <w:t>egulation</w:t>
      </w:r>
      <w:r w:rsidRPr="00355E06">
        <w:rPr>
          <w:rFonts w:ascii="Arial" w:hAnsi="Arial" w:cs="Arial"/>
          <w:color w:val="2C2C2C"/>
        </w:rPr>
        <w:t xml:space="preserve"> </w:t>
      </w:r>
      <w:r w:rsidR="008B194A">
        <w:rPr>
          <w:rFonts w:ascii="Arial" w:hAnsi="Arial" w:cs="Arial"/>
          <w:color w:val="2C2C2C"/>
          <w:spacing w:val="-1"/>
        </w:rPr>
        <w:t>s</w:t>
      </w:r>
      <w:r w:rsidR="00227162">
        <w:rPr>
          <w:rFonts w:ascii="Arial" w:hAnsi="Arial" w:cs="Arial"/>
          <w:color w:val="2C2C2C"/>
          <w:spacing w:val="-1"/>
        </w:rPr>
        <w:t>tandards</w:t>
      </w:r>
    </w:p>
    <w:p w:rsidR="00355E06" w:rsidRPr="00355E06" w:rsidRDefault="00355E06" w:rsidP="00355E06">
      <w:pPr>
        <w:pStyle w:val="BodyText"/>
        <w:numPr>
          <w:ilvl w:val="0"/>
          <w:numId w:val="5"/>
        </w:numPr>
        <w:ind w:right="159"/>
        <w:rPr>
          <w:rFonts w:ascii="Arial" w:hAnsi="Arial" w:cs="Arial"/>
        </w:rPr>
      </w:pPr>
      <w:r w:rsidRPr="00355E06">
        <w:rPr>
          <w:rFonts w:ascii="Arial" w:hAnsi="Arial" w:cs="Arial"/>
          <w:color w:val="2C2C2C"/>
          <w:spacing w:val="-1"/>
        </w:rPr>
        <w:t xml:space="preserve">In </w:t>
      </w:r>
      <w:r w:rsidRPr="00355E06">
        <w:rPr>
          <w:rFonts w:ascii="Arial" w:hAnsi="Arial" w:cs="Arial"/>
          <w:color w:val="2C2C2C"/>
        </w:rPr>
        <w:t>addition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to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 duties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outlined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above,</w:t>
      </w:r>
      <w:r w:rsidRPr="00355E06">
        <w:rPr>
          <w:rFonts w:ascii="Arial" w:hAnsi="Arial" w:cs="Arial"/>
          <w:color w:val="2C2C2C"/>
        </w:rPr>
        <w:t xml:space="preserve"> all</w:t>
      </w:r>
      <w:r w:rsidRPr="00355E06">
        <w:rPr>
          <w:rFonts w:ascii="Arial" w:hAnsi="Arial" w:cs="Arial"/>
          <w:color w:val="2C2C2C"/>
          <w:spacing w:val="-1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employees</w:t>
      </w:r>
      <w:r w:rsidRPr="00355E06">
        <w:rPr>
          <w:rFonts w:ascii="Arial" w:hAnsi="Arial" w:cs="Arial"/>
          <w:color w:val="2C2C2C"/>
        </w:rPr>
        <w:t xml:space="preserve"> are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required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to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take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care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</w:rPr>
        <w:t xml:space="preserve">of </w:t>
      </w:r>
      <w:r w:rsidRPr="00355E06">
        <w:rPr>
          <w:rFonts w:ascii="Arial" w:hAnsi="Arial" w:cs="Arial"/>
          <w:color w:val="2C2C2C"/>
          <w:spacing w:val="-1"/>
        </w:rPr>
        <w:t>their</w:t>
      </w:r>
      <w:r w:rsidRPr="00355E06">
        <w:rPr>
          <w:rFonts w:ascii="Arial" w:hAnsi="Arial" w:cs="Arial"/>
          <w:color w:val="2C2C2C"/>
        </w:rPr>
        <w:t xml:space="preserve"> own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and</w:t>
      </w:r>
      <w:r w:rsidRPr="00355E06">
        <w:rPr>
          <w:rFonts w:ascii="Arial" w:hAnsi="Arial" w:cs="Arial"/>
          <w:color w:val="2C2C2C"/>
          <w:spacing w:val="49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other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people’s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health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and</w:t>
      </w:r>
      <w:r w:rsidRPr="00355E06">
        <w:rPr>
          <w:rFonts w:ascii="Arial" w:hAnsi="Arial" w:cs="Arial"/>
          <w:color w:val="2C2C2C"/>
        </w:rPr>
        <w:t xml:space="preserve"> </w:t>
      </w:r>
      <w:r w:rsidR="00227162">
        <w:rPr>
          <w:rFonts w:ascii="Arial" w:hAnsi="Arial" w:cs="Arial"/>
          <w:color w:val="2C2C2C"/>
          <w:spacing w:val="-1"/>
        </w:rPr>
        <w:t>safety</w:t>
      </w:r>
    </w:p>
    <w:p w:rsidR="00355E06" w:rsidRPr="00355E06" w:rsidRDefault="00355E06" w:rsidP="00355E06">
      <w:pPr>
        <w:pStyle w:val="BodyText"/>
        <w:numPr>
          <w:ilvl w:val="0"/>
          <w:numId w:val="5"/>
        </w:numPr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To </w:t>
      </w:r>
      <w:r w:rsidRPr="00355E06">
        <w:rPr>
          <w:rFonts w:ascii="Arial" w:hAnsi="Arial" w:cs="Arial"/>
          <w:color w:val="2C2C2C"/>
          <w:spacing w:val="-1"/>
        </w:rPr>
        <w:t>ensure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 xml:space="preserve">the </w:t>
      </w:r>
      <w:r w:rsidR="008B194A">
        <w:rPr>
          <w:rFonts w:ascii="Arial" w:hAnsi="Arial" w:cs="Arial"/>
          <w:color w:val="2C2C2C"/>
          <w:spacing w:val="-1"/>
        </w:rPr>
        <w:t>k</w:t>
      </w:r>
      <w:r w:rsidRPr="00355E06">
        <w:rPr>
          <w:rFonts w:ascii="Arial" w:hAnsi="Arial" w:cs="Arial"/>
          <w:color w:val="2C2C2C"/>
          <w:spacing w:val="-1"/>
        </w:rPr>
        <w:t>itchen maintains</w:t>
      </w:r>
      <w:r w:rsidRPr="00355E06">
        <w:rPr>
          <w:rFonts w:ascii="Arial" w:hAnsi="Arial" w:cs="Arial"/>
          <w:color w:val="2C2C2C"/>
        </w:rPr>
        <w:t xml:space="preserve"> high</w:t>
      </w:r>
      <w:r w:rsidRPr="00355E06">
        <w:rPr>
          <w:rFonts w:ascii="Arial" w:hAnsi="Arial" w:cs="Arial"/>
          <w:color w:val="2C2C2C"/>
          <w:spacing w:val="-1"/>
        </w:rPr>
        <w:t xml:space="preserve"> standards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and</w:t>
      </w:r>
      <w:r w:rsidRPr="00355E06">
        <w:rPr>
          <w:rFonts w:ascii="Arial" w:hAnsi="Arial" w:cs="Arial"/>
          <w:color w:val="2C2C2C"/>
        </w:rPr>
        <w:t xml:space="preserve"> is </w:t>
      </w:r>
      <w:r w:rsidRPr="00355E06">
        <w:rPr>
          <w:rFonts w:ascii="Arial" w:hAnsi="Arial" w:cs="Arial"/>
          <w:color w:val="2C2C2C"/>
          <w:spacing w:val="-1"/>
        </w:rPr>
        <w:t>legal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2"/>
        </w:rPr>
        <w:t>and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compliant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</w:rPr>
        <w:t xml:space="preserve">at </w:t>
      </w:r>
      <w:r w:rsidRPr="00355E06">
        <w:rPr>
          <w:rFonts w:ascii="Arial" w:hAnsi="Arial" w:cs="Arial"/>
          <w:color w:val="2C2C2C"/>
          <w:spacing w:val="-1"/>
        </w:rPr>
        <w:t>all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="00227162">
        <w:rPr>
          <w:rFonts w:ascii="Arial" w:hAnsi="Arial" w:cs="Arial"/>
          <w:color w:val="2C2C2C"/>
          <w:spacing w:val="-1"/>
        </w:rPr>
        <w:t>times</w:t>
      </w:r>
    </w:p>
    <w:p w:rsidR="00355E06" w:rsidRPr="00355E06" w:rsidRDefault="00355E06" w:rsidP="00355E06">
      <w:pPr>
        <w:pStyle w:val="BodyText"/>
        <w:numPr>
          <w:ilvl w:val="0"/>
          <w:numId w:val="6"/>
        </w:numPr>
        <w:ind w:right="143"/>
        <w:rPr>
          <w:rFonts w:ascii="Arial" w:hAnsi="Arial" w:cs="Arial"/>
        </w:rPr>
      </w:pPr>
      <w:r w:rsidRPr="00355E06">
        <w:rPr>
          <w:rFonts w:ascii="Arial" w:hAnsi="Arial" w:cs="Arial"/>
          <w:color w:val="2C2C2C"/>
        </w:rPr>
        <w:t xml:space="preserve">This </w:t>
      </w:r>
      <w:r w:rsidRPr="00355E06">
        <w:rPr>
          <w:rFonts w:ascii="Arial" w:hAnsi="Arial" w:cs="Arial"/>
          <w:color w:val="2C2C2C"/>
          <w:spacing w:val="-1"/>
        </w:rPr>
        <w:t>job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 xml:space="preserve">description </w:t>
      </w:r>
      <w:r w:rsidRPr="00355E06">
        <w:rPr>
          <w:rFonts w:ascii="Arial" w:hAnsi="Arial" w:cs="Arial"/>
          <w:color w:val="2C2C2C"/>
        </w:rPr>
        <w:t xml:space="preserve">is </w:t>
      </w:r>
      <w:r w:rsidRPr="00355E06">
        <w:rPr>
          <w:rFonts w:ascii="Arial" w:hAnsi="Arial" w:cs="Arial"/>
          <w:color w:val="2C2C2C"/>
          <w:spacing w:val="-3"/>
        </w:rPr>
        <w:t>not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necessarily</w:t>
      </w:r>
      <w:r w:rsidRPr="00355E06">
        <w:rPr>
          <w:rFonts w:ascii="Arial" w:hAnsi="Arial" w:cs="Arial"/>
          <w:color w:val="2C2C2C"/>
        </w:rPr>
        <w:t xml:space="preserve"> a </w:t>
      </w:r>
      <w:r w:rsidRPr="00355E06">
        <w:rPr>
          <w:rFonts w:ascii="Arial" w:hAnsi="Arial" w:cs="Arial"/>
          <w:color w:val="2C2C2C"/>
          <w:spacing w:val="-1"/>
        </w:rPr>
        <w:t xml:space="preserve">comprehensive definition </w:t>
      </w:r>
      <w:r w:rsidRPr="00355E06">
        <w:rPr>
          <w:rFonts w:ascii="Arial" w:hAnsi="Arial" w:cs="Arial"/>
          <w:color w:val="2C2C2C"/>
        </w:rPr>
        <w:t>of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 post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will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</w:rPr>
        <w:t>be</w:t>
      </w:r>
      <w:r w:rsidRPr="00355E06">
        <w:rPr>
          <w:rFonts w:ascii="Arial" w:hAnsi="Arial" w:cs="Arial"/>
          <w:color w:val="2C2C2C"/>
          <w:spacing w:val="-1"/>
        </w:rPr>
        <w:t xml:space="preserve"> subject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to</w:t>
      </w:r>
      <w:r w:rsidRPr="00355E06">
        <w:rPr>
          <w:rFonts w:ascii="Arial" w:hAnsi="Arial" w:cs="Arial"/>
          <w:color w:val="2C2C2C"/>
          <w:spacing w:val="46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modification</w:t>
      </w:r>
      <w:r w:rsidRPr="00355E06">
        <w:rPr>
          <w:rFonts w:ascii="Arial" w:hAnsi="Arial" w:cs="Arial"/>
          <w:color w:val="2C2C2C"/>
        </w:rPr>
        <w:t xml:space="preserve"> or </w:t>
      </w:r>
      <w:r w:rsidRPr="00355E06">
        <w:rPr>
          <w:rFonts w:ascii="Arial" w:hAnsi="Arial" w:cs="Arial"/>
          <w:color w:val="2C2C2C"/>
          <w:spacing w:val="-1"/>
        </w:rPr>
        <w:t>amendment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at</w:t>
      </w:r>
      <w:r w:rsidRPr="00355E06">
        <w:rPr>
          <w:rFonts w:ascii="Arial" w:hAnsi="Arial" w:cs="Arial"/>
          <w:color w:val="2C2C2C"/>
          <w:spacing w:val="1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any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time after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consultation with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the post</w:t>
      </w:r>
      <w:r w:rsidRPr="00355E06">
        <w:rPr>
          <w:rFonts w:ascii="Arial" w:hAnsi="Arial" w:cs="Arial"/>
          <w:color w:val="2C2C2C"/>
        </w:rPr>
        <w:t xml:space="preserve"> </w:t>
      </w:r>
      <w:r w:rsidR="00227162">
        <w:rPr>
          <w:rFonts w:ascii="Arial" w:hAnsi="Arial" w:cs="Arial"/>
          <w:color w:val="2C2C2C"/>
          <w:spacing w:val="-1"/>
        </w:rPr>
        <w:t>holder</w:t>
      </w:r>
    </w:p>
    <w:p w:rsidR="00355E06" w:rsidRPr="00355E06" w:rsidRDefault="00355E06" w:rsidP="00355E06">
      <w:pPr>
        <w:pStyle w:val="BodyText"/>
        <w:numPr>
          <w:ilvl w:val="0"/>
          <w:numId w:val="6"/>
        </w:numPr>
        <w:ind w:right="122"/>
        <w:rPr>
          <w:rFonts w:ascii="Arial" w:hAnsi="Arial" w:cs="Arial"/>
        </w:rPr>
      </w:pPr>
      <w:r w:rsidRPr="00355E06">
        <w:rPr>
          <w:rFonts w:ascii="Arial" w:hAnsi="Arial" w:cs="Arial"/>
          <w:color w:val="2C2C2C"/>
          <w:spacing w:val="-1"/>
        </w:rPr>
        <w:t>Employees</w:t>
      </w:r>
      <w:r w:rsidRPr="00355E06">
        <w:rPr>
          <w:rFonts w:ascii="Arial" w:hAnsi="Arial" w:cs="Arial"/>
          <w:color w:val="2C2C2C"/>
        </w:rPr>
        <w:t xml:space="preserve"> are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expected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to</w:t>
      </w:r>
      <w:r w:rsidRPr="00355E06">
        <w:rPr>
          <w:rFonts w:ascii="Arial" w:hAnsi="Arial" w:cs="Arial"/>
          <w:color w:val="2C2C2C"/>
        </w:rPr>
        <w:t xml:space="preserve"> be</w:t>
      </w:r>
      <w:r w:rsidRPr="00355E06">
        <w:rPr>
          <w:rFonts w:ascii="Arial" w:hAnsi="Arial" w:cs="Arial"/>
          <w:color w:val="2C2C2C"/>
          <w:spacing w:val="-1"/>
        </w:rPr>
        <w:t xml:space="preserve"> courteous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</w:rPr>
        <w:t>to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colleagues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and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provide</w:t>
      </w:r>
      <w:r w:rsidRPr="00355E06">
        <w:rPr>
          <w:rFonts w:ascii="Arial" w:hAnsi="Arial" w:cs="Arial"/>
          <w:color w:val="2C2C2C"/>
        </w:rPr>
        <w:t xml:space="preserve"> a </w:t>
      </w:r>
      <w:r w:rsidRPr="00355E06">
        <w:rPr>
          <w:rFonts w:ascii="Arial" w:hAnsi="Arial" w:cs="Arial"/>
          <w:color w:val="2C2C2C"/>
          <w:spacing w:val="-1"/>
        </w:rPr>
        <w:t>welcoming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environment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to</w:t>
      </w:r>
      <w:r w:rsidRPr="00355E06">
        <w:rPr>
          <w:rFonts w:ascii="Arial" w:hAnsi="Arial" w:cs="Arial"/>
          <w:color w:val="2C2C2C"/>
        </w:rPr>
        <w:t xml:space="preserve"> all</w:t>
      </w:r>
      <w:r w:rsidRPr="00355E06">
        <w:rPr>
          <w:rFonts w:ascii="Arial" w:hAnsi="Arial" w:cs="Arial"/>
          <w:color w:val="2C2C2C"/>
          <w:spacing w:val="37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who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may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visit</w:t>
      </w:r>
      <w:r w:rsidRPr="00355E06">
        <w:rPr>
          <w:rFonts w:ascii="Arial" w:hAnsi="Arial" w:cs="Arial"/>
          <w:color w:val="2C2C2C"/>
        </w:rPr>
        <w:t xml:space="preserve"> or</w:t>
      </w:r>
      <w:r w:rsidRPr="00355E06">
        <w:rPr>
          <w:rFonts w:ascii="Arial" w:hAnsi="Arial" w:cs="Arial"/>
          <w:color w:val="2C2C2C"/>
          <w:spacing w:val="-3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contact</w:t>
      </w:r>
      <w:r w:rsidRPr="00355E06">
        <w:rPr>
          <w:rFonts w:ascii="Arial" w:hAnsi="Arial" w:cs="Arial"/>
          <w:color w:val="2C2C2C"/>
          <w:spacing w:val="-2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us</w:t>
      </w:r>
      <w:r w:rsidRPr="00355E06">
        <w:rPr>
          <w:rFonts w:ascii="Arial" w:hAnsi="Arial" w:cs="Arial"/>
          <w:color w:val="2C2C2C"/>
        </w:rPr>
        <w:t xml:space="preserve"> </w:t>
      </w:r>
      <w:r w:rsidRPr="00355E06">
        <w:rPr>
          <w:rFonts w:ascii="Arial" w:hAnsi="Arial" w:cs="Arial"/>
          <w:color w:val="2C2C2C"/>
          <w:spacing w:val="-1"/>
        </w:rPr>
        <w:t>through</w:t>
      </w:r>
      <w:r w:rsidRPr="00355E06">
        <w:rPr>
          <w:rFonts w:ascii="Arial" w:hAnsi="Arial" w:cs="Arial"/>
          <w:color w:val="2C2C2C"/>
        </w:rPr>
        <w:t xml:space="preserve"> </w:t>
      </w:r>
      <w:r w:rsidR="00227162">
        <w:rPr>
          <w:rFonts w:ascii="Arial" w:hAnsi="Arial" w:cs="Arial"/>
          <w:color w:val="2C2C2C"/>
          <w:spacing w:val="-1"/>
        </w:rPr>
        <w:t>school.</w:t>
      </w:r>
    </w:p>
    <w:p w:rsidR="005A022F" w:rsidRDefault="005A022F" w:rsidP="005A022F">
      <w:pPr>
        <w:pStyle w:val="Heading2"/>
        <w:ind w:left="0"/>
        <w:rPr>
          <w:rFonts w:ascii="Arial" w:hAnsi="Arial" w:cs="Arial"/>
          <w:b w:val="0"/>
          <w:bCs w:val="0"/>
          <w:lang w:val="en-GB"/>
        </w:rPr>
      </w:pPr>
    </w:p>
    <w:p w:rsidR="005A022F" w:rsidRDefault="00355E06" w:rsidP="005A022F">
      <w:pPr>
        <w:pStyle w:val="Heading2"/>
        <w:ind w:left="0"/>
        <w:rPr>
          <w:rFonts w:ascii="Arial" w:hAnsi="Arial" w:cs="Arial"/>
          <w:color w:val="FF0051"/>
          <w:spacing w:val="-2"/>
        </w:rPr>
      </w:pPr>
      <w:r w:rsidRPr="00355E06">
        <w:rPr>
          <w:rFonts w:ascii="Arial" w:hAnsi="Arial" w:cs="Arial"/>
          <w:color w:val="FF0051"/>
        </w:rPr>
        <w:t xml:space="preserve">All </w:t>
      </w:r>
      <w:r w:rsidRPr="00355E06">
        <w:rPr>
          <w:rFonts w:ascii="Arial" w:hAnsi="Arial" w:cs="Arial"/>
          <w:color w:val="FF0051"/>
          <w:spacing w:val="-1"/>
        </w:rPr>
        <w:t xml:space="preserve">staff </w:t>
      </w:r>
      <w:r w:rsidRPr="00355E06">
        <w:rPr>
          <w:rFonts w:ascii="Arial" w:hAnsi="Arial" w:cs="Arial"/>
          <w:color w:val="FF0051"/>
          <w:spacing w:val="-2"/>
        </w:rPr>
        <w:t>responsibilities:</w:t>
      </w:r>
    </w:p>
    <w:p w:rsidR="0041708F" w:rsidRDefault="0041708F" w:rsidP="0041708F">
      <w:pPr>
        <w:pStyle w:val="BodyText"/>
        <w:tabs>
          <w:tab w:val="left" w:pos="834"/>
        </w:tabs>
        <w:spacing w:line="258" w:lineRule="auto"/>
        <w:ind w:left="0" w:right="974"/>
        <w:rPr>
          <w:rFonts w:ascii="Arial" w:hAnsi="Arial" w:cs="Arial"/>
          <w:b/>
          <w:bCs/>
          <w:color w:val="FF0051"/>
          <w:spacing w:val="-2"/>
        </w:rPr>
      </w:pPr>
    </w:p>
    <w:p w:rsidR="00355E06" w:rsidRPr="00355E06" w:rsidRDefault="00355E06" w:rsidP="0041708F">
      <w:pPr>
        <w:pStyle w:val="BodyText"/>
        <w:numPr>
          <w:ilvl w:val="0"/>
          <w:numId w:val="13"/>
        </w:numPr>
        <w:tabs>
          <w:tab w:val="left" w:pos="834"/>
        </w:tabs>
        <w:spacing w:line="258" w:lineRule="auto"/>
        <w:ind w:right="974"/>
        <w:rPr>
          <w:rFonts w:ascii="Arial" w:hAnsi="Arial" w:cs="Arial"/>
        </w:rPr>
      </w:pPr>
      <w:r w:rsidRPr="00355E06">
        <w:rPr>
          <w:rFonts w:ascii="Arial" w:hAnsi="Arial" w:cs="Arial"/>
        </w:rPr>
        <w:t>To be</w:t>
      </w:r>
      <w:r w:rsidRPr="00355E06">
        <w:rPr>
          <w:rFonts w:ascii="Arial" w:hAnsi="Arial" w:cs="Arial"/>
          <w:spacing w:val="-1"/>
        </w:rPr>
        <w:t xml:space="preserve"> committed</w:t>
      </w:r>
      <w:r w:rsidRPr="00355E06">
        <w:rPr>
          <w:rFonts w:ascii="Arial" w:hAnsi="Arial" w:cs="Arial"/>
          <w:spacing w:val="-2"/>
        </w:rPr>
        <w:t xml:space="preserve"> </w:t>
      </w:r>
      <w:r w:rsidRPr="00355E06">
        <w:rPr>
          <w:rFonts w:ascii="Arial" w:hAnsi="Arial" w:cs="Arial"/>
        </w:rPr>
        <w:t xml:space="preserve">to </w:t>
      </w:r>
      <w:r w:rsidRPr="00355E06">
        <w:rPr>
          <w:rFonts w:ascii="Arial" w:hAnsi="Arial" w:cs="Arial"/>
          <w:spacing w:val="-1"/>
        </w:rPr>
        <w:t>uphold</w:t>
      </w:r>
      <w:r w:rsidRPr="00355E06">
        <w:rPr>
          <w:rFonts w:ascii="Arial" w:hAnsi="Arial" w:cs="Arial"/>
        </w:rPr>
        <w:t xml:space="preserve"> </w:t>
      </w:r>
      <w:r w:rsidRPr="00355E06">
        <w:rPr>
          <w:rFonts w:ascii="Arial" w:hAnsi="Arial" w:cs="Arial"/>
          <w:spacing w:val="-1"/>
        </w:rPr>
        <w:t>the values</w:t>
      </w:r>
      <w:r w:rsidRPr="00355E06">
        <w:rPr>
          <w:rFonts w:ascii="Arial" w:hAnsi="Arial" w:cs="Arial"/>
        </w:rPr>
        <w:t xml:space="preserve"> of </w:t>
      </w:r>
      <w:r w:rsidRPr="00355E06">
        <w:rPr>
          <w:rFonts w:ascii="Arial" w:hAnsi="Arial" w:cs="Arial"/>
          <w:spacing w:val="-1"/>
        </w:rPr>
        <w:t>Central</w:t>
      </w:r>
      <w:r w:rsidRPr="00355E06">
        <w:rPr>
          <w:rFonts w:ascii="Arial" w:hAnsi="Arial" w:cs="Arial"/>
          <w:spacing w:val="-3"/>
        </w:rPr>
        <w:t xml:space="preserve"> </w:t>
      </w:r>
      <w:r w:rsidRPr="00355E06">
        <w:rPr>
          <w:rFonts w:ascii="Arial" w:hAnsi="Arial" w:cs="Arial"/>
          <w:spacing w:val="-1"/>
        </w:rPr>
        <w:t>Lancaster</w:t>
      </w:r>
      <w:r w:rsidRPr="00355E06">
        <w:rPr>
          <w:rFonts w:ascii="Arial" w:hAnsi="Arial" w:cs="Arial"/>
        </w:rPr>
        <w:t xml:space="preserve"> </w:t>
      </w:r>
      <w:r w:rsidRPr="00355E06">
        <w:rPr>
          <w:rFonts w:ascii="Arial" w:hAnsi="Arial" w:cs="Arial"/>
          <w:spacing w:val="-1"/>
        </w:rPr>
        <w:t>High</w:t>
      </w:r>
      <w:r w:rsidRPr="00355E06">
        <w:rPr>
          <w:rFonts w:ascii="Arial" w:hAnsi="Arial" w:cs="Arial"/>
          <w:spacing w:val="32"/>
        </w:rPr>
        <w:t xml:space="preserve"> </w:t>
      </w:r>
      <w:r w:rsidR="00227162">
        <w:rPr>
          <w:rFonts w:ascii="Arial" w:hAnsi="Arial" w:cs="Arial"/>
          <w:spacing w:val="-1"/>
        </w:rPr>
        <w:t>School</w:t>
      </w:r>
    </w:p>
    <w:p w:rsidR="00355E06" w:rsidRPr="00227162" w:rsidRDefault="00355E06" w:rsidP="0041708F">
      <w:pPr>
        <w:pStyle w:val="BodyText"/>
        <w:numPr>
          <w:ilvl w:val="0"/>
          <w:numId w:val="13"/>
        </w:numPr>
        <w:tabs>
          <w:tab w:val="left" w:pos="834"/>
        </w:tabs>
        <w:spacing w:before="2" w:line="258" w:lineRule="auto"/>
        <w:ind w:right="687"/>
        <w:rPr>
          <w:rFonts w:ascii="Arial" w:hAnsi="Arial" w:cs="Arial"/>
        </w:rPr>
      </w:pPr>
      <w:r w:rsidRPr="00355E06">
        <w:rPr>
          <w:rFonts w:ascii="Arial" w:hAnsi="Arial" w:cs="Arial"/>
        </w:rPr>
        <w:t>To be</w:t>
      </w:r>
      <w:r w:rsidRPr="00355E06">
        <w:rPr>
          <w:rFonts w:ascii="Arial" w:hAnsi="Arial" w:cs="Arial"/>
          <w:spacing w:val="-1"/>
        </w:rPr>
        <w:t xml:space="preserve"> committed</w:t>
      </w:r>
      <w:r w:rsidRPr="00355E06">
        <w:rPr>
          <w:rFonts w:ascii="Arial" w:hAnsi="Arial" w:cs="Arial"/>
          <w:spacing w:val="-2"/>
        </w:rPr>
        <w:t xml:space="preserve"> </w:t>
      </w:r>
      <w:r w:rsidRPr="00355E06">
        <w:rPr>
          <w:rFonts w:ascii="Arial" w:hAnsi="Arial" w:cs="Arial"/>
        </w:rPr>
        <w:t>to</w:t>
      </w:r>
      <w:r w:rsidRPr="00355E06">
        <w:rPr>
          <w:rFonts w:ascii="Arial" w:hAnsi="Arial" w:cs="Arial"/>
          <w:spacing w:val="-2"/>
        </w:rPr>
        <w:t xml:space="preserve"> </w:t>
      </w:r>
      <w:r w:rsidRPr="00355E06">
        <w:rPr>
          <w:rFonts w:ascii="Arial" w:hAnsi="Arial" w:cs="Arial"/>
          <w:spacing w:val="-1"/>
        </w:rPr>
        <w:t>vigilantly</w:t>
      </w:r>
      <w:r w:rsidRPr="00355E06">
        <w:rPr>
          <w:rFonts w:ascii="Arial" w:hAnsi="Arial" w:cs="Arial"/>
          <w:spacing w:val="1"/>
        </w:rPr>
        <w:t xml:space="preserve"> </w:t>
      </w:r>
      <w:r w:rsidRPr="00355E06">
        <w:rPr>
          <w:rFonts w:ascii="Arial" w:hAnsi="Arial" w:cs="Arial"/>
          <w:spacing w:val="-1"/>
        </w:rPr>
        <w:t>safeguarding</w:t>
      </w:r>
      <w:r w:rsidRPr="00355E06">
        <w:rPr>
          <w:rFonts w:ascii="Arial" w:hAnsi="Arial" w:cs="Arial"/>
        </w:rPr>
        <w:t xml:space="preserve"> </w:t>
      </w:r>
      <w:r w:rsidRPr="00355E06">
        <w:rPr>
          <w:rFonts w:ascii="Arial" w:hAnsi="Arial" w:cs="Arial"/>
          <w:spacing w:val="-1"/>
        </w:rPr>
        <w:t>and</w:t>
      </w:r>
      <w:r w:rsidRPr="00355E06">
        <w:rPr>
          <w:rFonts w:ascii="Arial" w:hAnsi="Arial" w:cs="Arial"/>
          <w:spacing w:val="-2"/>
        </w:rPr>
        <w:t xml:space="preserve"> </w:t>
      </w:r>
      <w:r w:rsidRPr="00355E06">
        <w:rPr>
          <w:rFonts w:ascii="Arial" w:hAnsi="Arial" w:cs="Arial"/>
          <w:spacing w:val="-1"/>
        </w:rPr>
        <w:t>promoting</w:t>
      </w:r>
      <w:r w:rsidRPr="00355E06">
        <w:rPr>
          <w:rFonts w:ascii="Arial" w:hAnsi="Arial" w:cs="Arial"/>
          <w:spacing w:val="-2"/>
        </w:rPr>
        <w:t xml:space="preserve"> </w:t>
      </w:r>
      <w:r w:rsidRPr="00355E06">
        <w:rPr>
          <w:rFonts w:ascii="Arial" w:hAnsi="Arial" w:cs="Arial"/>
          <w:spacing w:val="-1"/>
        </w:rPr>
        <w:t>the welfare</w:t>
      </w:r>
      <w:r w:rsidRPr="00355E06">
        <w:rPr>
          <w:rFonts w:ascii="Arial" w:hAnsi="Arial" w:cs="Arial"/>
          <w:spacing w:val="-2"/>
        </w:rPr>
        <w:t xml:space="preserve"> </w:t>
      </w:r>
      <w:r w:rsidRPr="00355E06">
        <w:rPr>
          <w:rFonts w:ascii="Arial" w:hAnsi="Arial" w:cs="Arial"/>
        </w:rPr>
        <w:t>of</w:t>
      </w:r>
      <w:r w:rsidRPr="00355E06">
        <w:rPr>
          <w:rFonts w:ascii="Arial" w:hAnsi="Arial" w:cs="Arial"/>
          <w:spacing w:val="-2"/>
        </w:rPr>
        <w:t xml:space="preserve"> </w:t>
      </w:r>
      <w:r w:rsidRPr="00355E06">
        <w:rPr>
          <w:rFonts w:ascii="Arial" w:hAnsi="Arial" w:cs="Arial"/>
          <w:spacing w:val="-1"/>
        </w:rPr>
        <w:t>children and</w:t>
      </w:r>
      <w:r w:rsidRPr="00355E06">
        <w:rPr>
          <w:rFonts w:ascii="Arial" w:hAnsi="Arial" w:cs="Arial"/>
          <w:spacing w:val="39"/>
        </w:rPr>
        <w:t xml:space="preserve"> </w:t>
      </w:r>
      <w:r w:rsidRPr="00355E06">
        <w:rPr>
          <w:rFonts w:ascii="Arial" w:hAnsi="Arial" w:cs="Arial"/>
          <w:spacing w:val="-1"/>
        </w:rPr>
        <w:t>young</w:t>
      </w:r>
      <w:r w:rsidRPr="00355E06">
        <w:rPr>
          <w:rFonts w:ascii="Arial" w:hAnsi="Arial" w:cs="Arial"/>
        </w:rPr>
        <w:t xml:space="preserve"> </w:t>
      </w:r>
      <w:r w:rsidRPr="00355E06">
        <w:rPr>
          <w:rFonts w:ascii="Arial" w:hAnsi="Arial" w:cs="Arial"/>
          <w:spacing w:val="-1"/>
        </w:rPr>
        <w:t>people within</w:t>
      </w:r>
      <w:r w:rsidRPr="00355E06">
        <w:rPr>
          <w:rFonts w:ascii="Arial" w:hAnsi="Arial" w:cs="Arial"/>
          <w:spacing w:val="-3"/>
        </w:rPr>
        <w:t xml:space="preserve"> </w:t>
      </w:r>
      <w:r w:rsidRPr="00355E06">
        <w:rPr>
          <w:rFonts w:ascii="Arial" w:hAnsi="Arial" w:cs="Arial"/>
          <w:spacing w:val="-1"/>
        </w:rPr>
        <w:t>our</w:t>
      </w:r>
      <w:r w:rsidRPr="00355E06">
        <w:rPr>
          <w:rFonts w:ascii="Arial" w:hAnsi="Arial" w:cs="Arial"/>
          <w:spacing w:val="-3"/>
        </w:rPr>
        <w:t xml:space="preserve"> </w:t>
      </w:r>
      <w:r w:rsidR="00227162">
        <w:rPr>
          <w:rFonts w:ascii="Arial" w:hAnsi="Arial" w:cs="Arial"/>
          <w:spacing w:val="-1"/>
        </w:rPr>
        <w:t>school</w:t>
      </w:r>
    </w:p>
    <w:p w:rsidR="0041708F" w:rsidRDefault="00355E06" w:rsidP="0041708F">
      <w:pPr>
        <w:pStyle w:val="BodyText"/>
        <w:numPr>
          <w:ilvl w:val="0"/>
          <w:numId w:val="13"/>
        </w:numPr>
        <w:tabs>
          <w:tab w:val="left" w:pos="834"/>
        </w:tabs>
        <w:spacing w:line="259" w:lineRule="auto"/>
        <w:ind w:right="299"/>
        <w:rPr>
          <w:rFonts w:ascii="Arial" w:hAnsi="Arial" w:cs="Arial"/>
        </w:rPr>
      </w:pPr>
      <w:r w:rsidRPr="00355E06">
        <w:rPr>
          <w:rFonts w:ascii="Arial" w:hAnsi="Arial" w:cs="Arial"/>
        </w:rPr>
        <w:t xml:space="preserve">This </w:t>
      </w:r>
      <w:r w:rsidRPr="00355E06">
        <w:rPr>
          <w:rFonts w:ascii="Arial" w:hAnsi="Arial" w:cs="Arial"/>
          <w:spacing w:val="-1"/>
        </w:rPr>
        <w:t>job</w:t>
      </w:r>
      <w:r w:rsidRPr="00355E06">
        <w:rPr>
          <w:rFonts w:ascii="Arial" w:hAnsi="Arial" w:cs="Arial"/>
        </w:rPr>
        <w:t xml:space="preserve"> </w:t>
      </w:r>
      <w:r w:rsidRPr="00355E06">
        <w:rPr>
          <w:rFonts w:ascii="Arial" w:hAnsi="Arial" w:cs="Arial"/>
          <w:spacing w:val="-1"/>
        </w:rPr>
        <w:t xml:space="preserve">description </w:t>
      </w:r>
      <w:r w:rsidRPr="00355E06">
        <w:rPr>
          <w:rFonts w:ascii="Arial" w:hAnsi="Arial" w:cs="Arial"/>
        </w:rPr>
        <w:t xml:space="preserve">is </w:t>
      </w:r>
      <w:r w:rsidRPr="00355E06">
        <w:rPr>
          <w:rFonts w:ascii="Arial" w:hAnsi="Arial" w:cs="Arial"/>
          <w:spacing w:val="-2"/>
        </w:rPr>
        <w:t>current</w:t>
      </w:r>
      <w:r w:rsidRPr="00355E06">
        <w:rPr>
          <w:rFonts w:ascii="Arial" w:hAnsi="Arial" w:cs="Arial"/>
          <w:spacing w:val="1"/>
        </w:rPr>
        <w:t xml:space="preserve"> </w:t>
      </w:r>
      <w:r w:rsidRPr="00355E06">
        <w:rPr>
          <w:rFonts w:ascii="Arial" w:hAnsi="Arial" w:cs="Arial"/>
        </w:rPr>
        <w:t>but, in</w:t>
      </w:r>
      <w:r w:rsidRPr="00355E06">
        <w:rPr>
          <w:rFonts w:ascii="Arial" w:hAnsi="Arial" w:cs="Arial"/>
          <w:spacing w:val="-3"/>
        </w:rPr>
        <w:t xml:space="preserve"> </w:t>
      </w:r>
      <w:r w:rsidRPr="00355E06">
        <w:rPr>
          <w:rFonts w:ascii="Arial" w:hAnsi="Arial" w:cs="Arial"/>
          <w:spacing w:val="-1"/>
        </w:rPr>
        <w:t>consultation</w:t>
      </w:r>
      <w:r w:rsidRPr="00355E06">
        <w:rPr>
          <w:rFonts w:ascii="Arial" w:hAnsi="Arial" w:cs="Arial"/>
          <w:spacing w:val="-4"/>
        </w:rPr>
        <w:t xml:space="preserve"> </w:t>
      </w:r>
      <w:r w:rsidRPr="00355E06">
        <w:rPr>
          <w:rFonts w:ascii="Arial" w:hAnsi="Arial" w:cs="Arial"/>
          <w:spacing w:val="-1"/>
        </w:rPr>
        <w:t>with</w:t>
      </w:r>
      <w:r w:rsidRPr="00355E06">
        <w:rPr>
          <w:rFonts w:ascii="Arial" w:hAnsi="Arial" w:cs="Arial"/>
        </w:rPr>
        <w:t xml:space="preserve"> </w:t>
      </w:r>
      <w:r w:rsidRPr="00355E06">
        <w:rPr>
          <w:rFonts w:ascii="Arial" w:hAnsi="Arial" w:cs="Arial"/>
          <w:spacing w:val="-1"/>
        </w:rPr>
        <w:t>you,</w:t>
      </w:r>
      <w:r w:rsidRPr="00355E06">
        <w:rPr>
          <w:rFonts w:ascii="Arial" w:hAnsi="Arial" w:cs="Arial"/>
        </w:rPr>
        <w:t xml:space="preserve"> </w:t>
      </w:r>
      <w:r w:rsidRPr="00355E06">
        <w:rPr>
          <w:rFonts w:ascii="Arial" w:hAnsi="Arial" w:cs="Arial"/>
          <w:spacing w:val="-1"/>
        </w:rPr>
        <w:t>may</w:t>
      </w:r>
      <w:r w:rsidRPr="00355E06">
        <w:rPr>
          <w:rFonts w:ascii="Arial" w:hAnsi="Arial" w:cs="Arial"/>
          <w:spacing w:val="-2"/>
        </w:rPr>
        <w:t xml:space="preserve"> </w:t>
      </w:r>
      <w:r w:rsidRPr="00355E06">
        <w:rPr>
          <w:rFonts w:ascii="Arial" w:hAnsi="Arial" w:cs="Arial"/>
        </w:rPr>
        <w:t>be</w:t>
      </w:r>
      <w:r w:rsidRPr="00355E06">
        <w:rPr>
          <w:rFonts w:ascii="Arial" w:hAnsi="Arial" w:cs="Arial"/>
          <w:spacing w:val="-1"/>
        </w:rPr>
        <w:t xml:space="preserve"> </w:t>
      </w:r>
      <w:r w:rsidRPr="00355E06">
        <w:rPr>
          <w:rFonts w:ascii="Arial" w:hAnsi="Arial" w:cs="Arial"/>
          <w:spacing w:val="-2"/>
        </w:rPr>
        <w:t>changed</w:t>
      </w:r>
      <w:r w:rsidRPr="00355E06">
        <w:rPr>
          <w:rFonts w:ascii="Arial" w:hAnsi="Arial" w:cs="Arial"/>
        </w:rPr>
        <w:t xml:space="preserve"> by</w:t>
      </w:r>
      <w:r w:rsidRPr="00355E06">
        <w:rPr>
          <w:rFonts w:ascii="Arial" w:hAnsi="Arial" w:cs="Arial"/>
          <w:spacing w:val="-2"/>
        </w:rPr>
        <w:t xml:space="preserve"> </w:t>
      </w:r>
      <w:r w:rsidRPr="00355E06">
        <w:rPr>
          <w:rFonts w:ascii="Arial" w:hAnsi="Arial" w:cs="Arial"/>
          <w:spacing w:val="-1"/>
        </w:rPr>
        <w:t>the</w:t>
      </w:r>
      <w:r w:rsidRPr="00355E06">
        <w:rPr>
          <w:rFonts w:ascii="Arial" w:hAnsi="Arial" w:cs="Arial"/>
          <w:spacing w:val="48"/>
        </w:rPr>
        <w:t xml:space="preserve"> </w:t>
      </w:r>
      <w:r w:rsidRPr="00355E06">
        <w:rPr>
          <w:rFonts w:ascii="Arial" w:hAnsi="Arial" w:cs="Arial"/>
          <w:spacing w:val="-1"/>
        </w:rPr>
        <w:t xml:space="preserve">Principal </w:t>
      </w:r>
      <w:r w:rsidRPr="00355E06">
        <w:rPr>
          <w:rFonts w:ascii="Arial" w:hAnsi="Arial" w:cs="Arial"/>
        </w:rPr>
        <w:t>to</w:t>
      </w:r>
      <w:r w:rsidRPr="00355E06">
        <w:rPr>
          <w:rFonts w:ascii="Arial" w:hAnsi="Arial" w:cs="Arial"/>
          <w:spacing w:val="-2"/>
        </w:rPr>
        <w:t xml:space="preserve"> </w:t>
      </w:r>
      <w:r w:rsidRPr="00355E06">
        <w:rPr>
          <w:rFonts w:ascii="Arial" w:hAnsi="Arial" w:cs="Arial"/>
          <w:spacing w:val="-1"/>
        </w:rPr>
        <w:t>reflect</w:t>
      </w:r>
      <w:r w:rsidRPr="00355E06">
        <w:rPr>
          <w:rFonts w:ascii="Arial" w:hAnsi="Arial" w:cs="Arial"/>
          <w:spacing w:val="1"/>
        </w:rPr>
        <w:t xml:space="preserve"> </w:t>
      </w:r>
      <w:r w:rsidRPr="00355E06">
        <w:rPr>
          <w:rFonts w:ascii="Arial" w:hAnsi="Arial" w:cs="Arial"/>
        </w:rPr>
        <w:t xml:space="preserve">or </w:t>
      </w:r>
      <w:r w:rsidRPr="00355E06">
        <w:rPr>
          <w:rFonts w:ascii="Arial" w:hAnsi="Arial" w:cs="Arial"/>
          <w:spacing w:val="-1"/>
        </w:rPr>
        <w:t>anticipate</w:t>
      </w:r>
      <w:r w:rsidRPr="00355E06">
        <w:rPr>
          <w:rFonts w:ascii="Arial" w:hAnsi="Arial" w:cs="Arial"/>
          <w:spacing w:val="-2"/>
        </w:rPr>
        <w:t xml:space="preserve"> </w:t>
      </w:r>
      <w:r w:rsidRPr="00355E06">
        <w:rPr>
          <w:rFonts w:ascii="Arial" w:hAnsi="Arial" w:cs="Arial"/>
          <w:spacing w:val="-1"/>
        </w:rPr>
        <w:t xml:space="preserve">changes within </w:t>
      </w:r>
      <w:r w:rsidRPr="00355E06">
        <w:rPr>
          <w:rFonts w:ascii="Arial" w:hAnsi="Arial" w:cs="Arial"/>
          <w:spacing w:val="-2"/>
        </w:rPr>
        <w:t>the</w:t>
      </w:r>
      <w:r w:rsidRPr="00355E06">
        <w:rPr>
          <w:rFonts w:ascii="Arial" w:hAnsi="Arial" w:cs="Arial"/>
          <w:spacing w:val="-1"/>
        </w:rPr>
        <w:t xml:space="preserve"> </w:t>
      </w:r>
      <w:r w:rsidRPr="00355E06">
        <w:rPr>
          <w:rFonts w:ascii="Arial" w:hAnsi="Arial" w:cs="Arial"/>
        </w:rPr>
        <w:t xml:space="preserve">job </w:t>
      </w:r>
      <w:r w:rsidRPr="00355E06">
        <w:rPr>
          <w:rFonts w:ascii="Arial" w:hAnsi="Arial" w:cs="Arial"/>
          <w:spacing w:val="-1"/>
        </w:rPr>
        <w:t>commensurate</w:t>
      </w:r>
      <w:r w:rsidRPr="00355E06">
        <w:rPr>
          <w:rFonts w:ascii="Arial" w:hAnsi="Arial" w:cs="Arial"/>
        </w:rPr>
        <w:t xml:space="preserve"> </w:t>
      </w:r>
      <w:r w:rsidRPr="00355E06">
        <w:rPr>
          <w:rFonts w:ascii="Arial" w:hAnsi="Arial" w:cs="Arial"/>
          <w:spacing w:val="-2"/>
        </w:rPr>
        <w:t>with</w:t>
      </w:r>
      <w:r w:rsidRPr="00355E06">
        <w:rPr>
          <w:rFonts w:ascii="Arial" w:hAnsi="Arial" w:cs="Arial"/>
          <w:spacing w:val="-1"/>
        </w:rPr>
        <w:t xml:space="preserve"> the grade</w:t>
      </w:r>
      <w:r w:rsidRPr="00355E06">
        <w:rPr>
          <w:rFonts w:ascii="Arial" w:hAnsi="Arial" w:cs="Arial"/>
        </w:rPr>
        <w:t xml:space="preserve"> </w:t>
      </w:r>
      <w:r w:rsidRPr="00355E06">
        <w:rPr>
          <w:rFonts w:ascii="Arial" w:hAnsi="Arial" w:cs="Arial"/>
          <w:spacing w:val="-1"/>
        </w:rPr>
        <w:t>and</w:t>
      </w:r>
      <w:r w:rsidRPr="00355E06">
        <w:rPr>
          <w:rFonts w:ascii="Arial" w:hAnsi="Arial" w:cs="Arial"/>
          <w:spacing w:val="47"/>
        </w:rPr>
        <w:t xml:space="preserve"> </w:t>
      </w:r>
      <w:r w:rsidRPr="00355E06">
        <w:rPr>
          <w:rFonts w:ascii="Arial" w:hAnsi="Arial" w:cs="Arial"/>
        </w:rPr>
        <w:t>job</w:t>
      </w:r>
      <w:r w:rsidRPr="00355E06">
        <w:rPr>
          <w:rFonts w:ascii="Arial" w:hAnsi="Arial" w:cs="Arial"/>
          <w:spacing w:val="1"/>
        </w:rPr>
        <w:t xml:space="preserve"> </w:t>
      </w:r>
      <w:r w:rsidR="0041708F">
        <w:rPr>
          <w:rFonts w:ascii="Arial" w:hAnsi="Arial" w:cs="Arial"/>
          <w:spacing w:val="-2"/>
        </w:rPr>
        <w:t>title</w:t>
      </w:r>
    </w:p>
    <w:p w:rsidR="00355E06" w:rsidRPr="0041708F" w:rsidRDefault="00355E06" w:rsidP="0041708F">
      <w:pPr>
        <w:pStyle w:val="BodyText"/>
        <w:numPr>
          <w:ilvl w:val="0"/>
          <w:numId w:val="13"/>
        </w:numPr>
        <w:tabs>
          <w:tab w:val="left" w:pos="834"/>
        </w:tabs>
        <w:spacing w:line="259" w:lineRule="auto"/>
        <w:ind w:right="299"/>
        <w:rPr>
          <w:rFonts w:ascii="Arial" w:hAnsi="Arial" w:cs="Arial"/>
        </w:rPr>
      </w:pPr>
      <w:r w:rsidRPr="0041708F">
        <w:rPr>
          <w:rFonts w:ascii="Arial" w:hAnsi="Arial" w:cs="Arial"/>
          <w:spacing w:val="-1"/>
        </w:rPr>
        <w:t>It</w:t>
      </w:r>
      <w:r w:rsidRPr="0041708F">
        <w:rPr>
          <w:rFonts w:ascii="Arial" w:hAnsi="Arial" w:cs="Arial"/>
          <w:spacing w:val="1"/>
        </w:rPr>
        <w:t xml:space="preserve"> </w:t>
      </w:r>
      <w:r w:rsidRPr="0041708F">
        <w:rPr>
          <w:rFonts w:ascii="Arial" w:hAnsi="Arial" w:cs="Arial"/>
        </w:rPr>
        <w:t xml:space="preserve">is a </w:t>
      </w:r>
      <w:r w:rsidRPr="0041708F">
        <w:rPr>
          <w:rFonts w:ascii="Arial" w:hAnsi="Arial" w:cs="Arial"/>
          <w:spacing w:val="-1"/>
        </w:rPr>
        <w:t>requirement</w:t>
      </w:r>
      <w:r w:rsidRPr="0041708F">
        <w:rPr>
          <w:rFonts w:ascii="Arial" w:hAnsi="Arial" w:cs="Arial"/>
          <w:spacing w:val="1"/>
        </w:rPr>
        <w:t xml:space="preserve"> </w:t>
      </w:r>
      <w:r w:rsidRPr="0041708F">
        <w:rPr>
          <w:rFonts w:ascii="Arial" w:hAnsi="Arial" w:cs="Arial"/>
        </w:rPr>
        <w:t>of</w:t>
      </w:r>
      <w:r w:rsidRPr="0041708F">
        <w:rPr>
          <w:rFonts w:ascii="Arial" w:hAnsi="Arial" w:cs="Arial"/>
          <w:spacing w:val="-3"/>
        </w:rPr>
        <w:t xml:space="preserve"> </w:t>
      </w:r>
      <w:r w:rsidRPr="0041708F">
        <w:rPr>
          <w:rFonts w:ascii="Arial" w:hAnsi="Arial" w:cs="Arial"/>
        </w:rPr>
        <w:t>all</w:t>
      </w:r>
      <w:r w:rsidRPr="0041708F">
        <w:rPr>
          <w:rFonts w:ascii="Arial" w:hAnsi="Arial" w:cs="Arial"/>
          <w:spacing w:val="-3"/>
        </w:rPr>
        <w:t xml:space="preserve"> </w:t>
      </w:r>
      <w:r w:rsidRPr="0041708F">
        <w:rPr>
          <w:rFonts w:ascii="Arial" w:hAnsi="Arial" w:cs="Arial"/>
        </w:rPr>
        <w:t xml:space="preserve">posts </w:t>
      </w:r>
      <w:r w:rsidRPr="0041708F">
        <w:rPr>
          <w:rFonts w:ascii="Arial" w:hAnsi="Arial" w:cs="Arial"/>
          <w:spacing w:val="-2"/>
        </w:rPr>
        <w:t>within</w:t>
      </w:r>
      <w:r w:rsidRPr="0041708F">
        <w:rPr>
          <w:rFonts w:ascii="Arial" w:hAnsi="Arial" w:cs="Arial"/>
          <w:spacing w:val="-1"/>
        </w:rPr>
        <w:t xml:space="preserve"> </w:t>
      </w:r>
      <w:r w:rsidRPr="0041708F">
        <w:rPr>
          <w:rFonts w:ascii="Arial" w:hAnsi="Arial" w:cs="Arial"/>
        </w:rPr>
        <w:t>CLHS</w:t>
      </w:r>
      <w:r w:rsidRPr="0041708F">
        <w:rPr>
          <w:rFonts w:ascii="Arial" w:hAnsi="Arial" w:cs="Arial"/>
          <w:spacing w:val="-4"/>
        </w:rPr>
        <w:t xml:space="preserve"> </w:t>
      </w:r>
      <w:r w:rsidRPr="0041708F">
        <w:rPr>
          <w:rFonts w:ascii="Arial" w:hAnsi="Arial" w:cs="Arial"/>
          <w:spacing w:val="-1"/>
        </w:rPr>
        <w:t>that</w:t>
      </w:r>
      <w:r w:rsidRPr="0041708F">
        <w:rPr>
          <w:rFonts w:ascii="Arial" w:hAnsi="Arial" w:cs="Arial"/>
          <w:spacing w:val="-2"/>
        </w:rPr>
        <w:t xml:space="preserve"> </w:t>
      </w:r>
      <w:r w:rsidRPr="0041708F">
        <w:rPr>
          <w:rFonts w:ascii="Arial" w:hAnsi="Arial" w:cs="Arial"/>
          <w:spacing w:val="-1"/>
        </w:rPr>
        <w:t>Health and</w:t>
      </w:r>
      <w:r w:rsidRPr="0041708F">
        <w:rPr>
          <w:rFonts w:ascii="Arial" w:hAnsi="Arial" w:cs="Arial"/>
        </w:rPr>
        <w:t xml:space="preserve"> </w:t>
      </w:r>
      <w:r w:rsidRPr="0041708F">
        <w:rPr>
          <w:rFonts w:ascii="Arial" w:hAnsi="Arial" w:cs="Arial"/>
          <w:spacing w:val="-2"/>
        </w:rPr>
        <w:t>Safety</w:t>
      </w:r>
      <w:r w:rsidRPr="0041708F">
        <w:rPr>
          <w:rFonts w:ascii="Arial" w:hAnsi="Arial" w:cs="Arial"/>
          <w:spacing w:val="1"/>
        </w:rPr>
        <w:t xml:space="preserve"> </w:t>
      </w:r>
      <w:r w:rsidRPr="0041708F">
        <w:rPr>
          <w:rFonts w:ascii="Arial" w:hAnsi="Arial" w:cs="Arial"/>
          <w:spacing w:val="-1"/>
        </w:rPr>
        <w:t>requirements</w:t>
      </w:r>
      <w:r w:rsidRPr="0041708F">
        <w:rPr>
          <w:rFonts w:ascii="Arial" w:hAnsi="Arial" w:cs="Arial"/>
          <w:spacing w:val="1"/>
        </w:rPr>
        <w:t xml:space="preserve"> </w:t>
      </w:r>
      <w:r w:rsidRPr="0041708F">
        <w:rPr>
          <w:rFonts w:ascii="Arial" w:hAnsi="Arial" w:cs="Arial"/>
          <w:spacing w:val="-1"/>
        </w:rPr>
        <w:t>are</w:t>
      </w:r>
      <w:r w:rsidRPr="0041708F">
        <w:rPr>
          <w:rFonts w:ascii="Arial" w:hAnsi="Arial" w:cs="Arial"/>
          <w:spacing w:val="-2"/>
        </w:rPr>
        <w:t xml:space="preserve"> </w:t>
      </w:r>
      <w:r w:rsidRPr="0041708F">
        <w:rPr>
          <w:rFonts w:ascii="Arial" w:hAnsi="Arial" w:cs="Arial"/>
          <w:spacing w:val="-1"/>
        </w:rPr>
        <w:t>upheld</w:t>
      </w:r>
      <w:r w:rsidRPr="0041708F">
        <w:rPr>
          <w:rFonts w:ascii="Arial" w:hAnsi="Arial" w:cs="Arial"/>
          <w:spacing w:val="45"/>
        </w:rPr>
        <w:t xml:space="preserve"> </w:t>
      </w:r>
      <w:r w:rsidRPr="0041708F">
        <w:rPr>
          <w:rFonts w:ascii="Arial" w:hAnsi="Arial" w:cs="Arial"/>
        </w:rPr>
        <w:t>in</w:t>
      </w:r>
      <w:r w:rsidRPr="0041708F">
        <w:rPr>
          <w:rFonts w:ascii="Arial" w:hAnsi="Arial" w:cs="Arial"/>
          <w:spacing w:val="-1"/>
        </w:rPr>
        <w:t xml:space="preserve"> the performance </w:t>
      </w:r>
      <w:r w:rsidRPr="0041708F">
        <w:rPr>
          <w:rFonts w:ascii="Arial" w:hAnsi="Arial" w:cs="Arial"/>
        </w:rPr>
        <w:t xml:space="preserve">of </w:t>
      </w:r>
      <w:r w:rsidRPr="0041708F">
        <w:rPr>
          <w:rFonts w:ascii="Arial" w:hAnsi="Arial" w:cs="Arial"/>
          <w:spacing w:val="-2"/>
        </w:rPr>
        <w:t>duties.</w:t>
      </w:r>
    </w:p>
    <w:p w:rsidR="00355E06" w:rsidRPr="00355E06" w:rsidRDefault="00355E06" w:rsidP="00355E06">
      <w:pPr>
        <w:rPr>
          <w:rFonts w:ascii="Arial" w:eastAsia="Tahoma" w:hAnsi="Arial" w:cs="Arial"/>
        </w:rPr>
      </w:pPr>
    </w:p>
    <w:p w:rsidR="00355E06" w:rsidRDefault="00355E06" w:rsidP="00355E06">
      <w:pPr>
        <w:rPr>
          <w:rFonts w:ascii="Arial" w:eastAsia="Tahoma" w:hAnsi="Arial" w:cs="Arial"/>
        </w:rPr>
      </w:pPr>
    </w:p>
    <w:p w:rsidR="008B194A" w:rsidRDefault="008B194A" w:rsidP="00355E06">
      <w:pPr>
        <w:rPr>
          <w:rFonts w:ascii="Arial" w:eastAsia="Tahoma" w:hAnsi="Arial" w:cs="Arial"/>
        </w:rPr>
      </w:pPr>
    </w:p>
    <w:p w:rsidR="008B194A" w:rsidRDefault="008B194A" w:rsidP="00355E06">
      <w:pPr>
        <w:rPr>
          <w:rFonts w:ascii="Arial" w:eastAsia="Tahoma" w:hAnsi="Arial" w:cs="Arial"/>
        </w:rPr>
      </w:pPr>
    </w:p>
    <w:p w:rsidR="008B194A" w:rsidRPr="00355E06" w:rsidRDefault="008B194A" w:rsidP="00355E06">
      <w:pPr>
        <w:rPr>
          <w:rFonts w:ascii="Arial" w:eastAsia="Tahoma" w:hAnsi="Arial" w:cs="Arial"/>
        </w:rPr>
      </w:pPr>
    </w:p>
    <w:p w:rsidR="00227162" w:rsidRDefault="00227162" w:rsidP="00355E06">
      <w:pPr>
        <w:spacing w:before="184" w:line="247" w:lineRule="auto"/>
        <w:ind w:left="112" w:right="299"/>
        <w:rPr>
          <w:rFonts w:ascii="Arial" w:hAnsi="Arial" w:cs="Arial"/>
          <w:i/>
          <w:color w:val="FF0051"/>
          <w:spacing w:val="-2"/>
        </w:rPr>
      </w:pPr>
    </w:p>
    <w:p w:rsidR="00227162" w:rsidRDefault="00227162" w:rsidP="00355E06">
      <w:pPr>
        <w:spacing w:before="184" w:line="247" w:lineRule="auto"/>
        <w:ind w:left="112" w:right="299"/>
        <w:rPr>
          <w:rFonts w:ascii="Arial" w:hAnsi="Arial" w:cs="Arial"/>
          <w:i/>
          <w:color w:val="FF0051"/>
          <w:spacing w:val="-2"/>
        </w:rPr>
      </w:pPr>
    </w:p>
    <w:p w:rsidR="0041708F" w:rsidRDefault="0041708F" w:rsidP="00355E06">
      <w:pPr>
        <w:spacing w:before="184" w:line="247" w:lineRule="auto"/>
        <w:ind w:left="112" w:right="299"/>
        <w:rPr>
          <w:rFonts w:ascii="Arial" w:hAnsi="Arial" w:cs="Arial"/>
          <w:i/>
          <w:color w:val="FF0051"/>
          <w:spacing w:val="-2"/>
        </w:rPr>
      </w:pPr>
    </w:p>
    <w:p w:rsidR="00355E06" w:rsidRPr="00355E06" w:rsidRDefault="00CF4C6C" w:rsidP="00355E06">
      <w:pPr>
        <w:spacing w:before="184" w:line="247" w:lineRule="auto"/>
        <w:ind w:left="112" w:right="299"/>
        <w:rPr>
          <w:rFonts w:ascii="Arial" w:eastAsia="Tahoma" w:hAnsi="Arial" w:cs="Arial"/>
          <w:color w:val="FF0051"/>
        </w:rPr>
      </w:pPr>
      <w:r>
        <w:rPr>
          <w:rFonts w:ascii="Arial" w:hAnsi="Arial" w:cs="Arial"/>
          <w:i/>
          <w:color w:val="FF0051"/>
          <w:spacing w:val="-2"/>
        </w:rPr>
        <w:lastRenderedPageBreak/>
        <w:t>,</w:t>
      </w:r>
      <w:r w:rsidR="00355E06" w:rsidRPr="00355E06">
        <w:rPr>
          <w:rFonts w:ascii="Arial" w:hAnsi="Arial" w:cs="Arial"/>
          <w:i/>
          <w:color w:val="FF0051"/>
          <w:spacing w:val="-2"/>
        </w:rPr>
        <w:t>Your</w:t>
      </w:r>
      <w:r w:rsidR="00355E06"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="00355E06" w:rsidRPr="00355E06">
        <w:rPr>
          <w:rFonts w:ascii="Arial" w:hAnsi="Arial" w:cs="Arial"/>
          <w:i/>
          <w:color w:val="FF0051"/>
          <w:spacing w:val="-2"/>
        </w:rPr>
        <w:t>duties</w:t>
      </w:r>
      <w:r w:rsidR="00355E06"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="00355E06" w:rsidRPr="00355E06">
        <w:rPr>
          <w:rFonts w:ascii="Arial" w:hAnsi="Arial" w:cs="Arial"/>
          <w:i/>
          <w:color w:val="FF0051"/>
          <w:spacing w:val="-2"/>
        </w:rPr>
        <w:t>should</w:t>
      </w:r>
      <w:r w:rsidR="00355E06"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="00355E06" w:rsidRPr="00355E06">
        <w:rPr>
          <w:rFonts w:ascii="Arial" w:hAnsi="Arial" w:cs="Arial"/>
          <w:i/>
          <w:color w:val="FF0051"/>
        </w:rPr>
        <w:t>be</w:t>
      </w:r>
      <w:r w:rsidR="00355E06"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="00355E06" w:rsidRPr="00355E06">
        <w:rPr>
          <w:rFonts w:ascii="Arial" w:hAnsi="Arial" w:cs="Arial"/>
          <w:i/>
          <w:color w:val="FF0051"/>
          <w:spacing w:val="-3"/>
        </w:rPr>
        <w:t>discharged</w:t>
      </w:r>
      <w:r w:rsidR="00355E06"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="00355E06" w:rsidRPr="00355E06">
        <w:rPr>
          <w:rFonts w:ascii="Arial" w:hAnsi="Arial" w:cs="Arial"/>
          <w:i/>
          <w:color w:val="FF0051"/>
        </w:rPr>
        <w:t>in</w:t>
      </w:r>
      <w:r w:rsidR="00355E06"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="00355E06" w:rsidRPr="00355E06">
        <w:rPr>
          <w:rFonts w:ascii="Arial" w:hAnsi="Arial" w:cs="Arial"/>
          <w:i/>
          <w:color w:val="FF0051"/>
          <w:spacing w:val="-2"/>
        </w:rPr>
        <w:t>such</w:t>
      </w:r>
      <w:r w:rsidR="00355E06"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="00355E06" w:rsidRPr="00355E06">
        <w:rPr>
          <w:rFonts w:ascii="Arial" w:hAnsi="Arial" w:cs="Arial"/>
          <w:i/>
          <w:color w:val="FF0051"/>
        </w:rPr>
        <w:t>a</w:t>
      </w:r>
      <w:r w:rsidR="00355E06"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="00355E06" w:rsidRPr="00355E06">
        <w:rPr>
          <w:rFonts w:ascii="Arial" w:hAnsi="Arial" w:cs="Arial"/>
          <w:i/>
          <w:color w:val="FF0051"/>
          <w:spacing w:val="-2"/>
        </w:rPr>
        <w:t>manner</w:t>
      </w:r>
      <w:r w:rsidR="00355E06"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="00355E06" w:rsidRPr="00355E06">
        <w:rPr>
          <w:rFonts w:ascii="Arial" w:hAnsi="Arial" w:cs="Arial"/>
          <w:i/>
          <w:color w:val="FF0051"/>
        </w:rPr>
        <w:t>as</w:t>
      </w:r>
      <w:r w:rsidR="00355E06"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="00355E06" w:rsidRPr="00355E06">
        <w:rPr>
          <w:rFonts w:ascii="Arial" w:hAnsi="Arial" w:cs="Arial"/>
          <w:i/>
          <w:color w:val="FF0051"/>
          <w:spacing w:val="-2"/>
        </w:rPr>
        <w:t>to</w:t>
      </w:r>
      <w:r w:rsidR="00355E06"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="00355E06" w:rsidRPr="00355E06">
        <w:rPr>
          <w:rFonts w:ascii="Arial" w:hAnsi="Arial" w:cs="Arial"/>
          <w:i/>
          <w:color w:val="FF0051"/>
          <w:spacing w:val="-2"/>
        </w:rPr>
        <w:t>maintain</w:t>
      </w:r>
      <w:r w:rsidR="00355E06"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="00355E06" w:rsidRPr="00355E06">
        <w:rPr>
          <w:rFonts w:ascii="Arial" w:hAnsi="Arial" w:cs="Arial"/>
          <w:i/>
          <w:color w:val="FF0051"/>
          <w:spacing w:val="-3"/>
        </w:rPr>
        <w:t>and</w:t>
      </w:r>
      <w:r w:rsidR="00355E06"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="00355E06" w:rsidRPr="00355E06">
        <w:rPr>
          <w:rFonts w:ascii="Arial" w:hAnsi="Arial" w:cs="Arial"/>
          <w:i/>
          <w:color w:val="FF0051"/>
          <w:spacing w:val="-2"/>
        </w:rPr>
        <w:t>develop</w:t>
      </w:r>
      <w:r w:rsidR="00355E06"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="00355E06" w:rsidRPr="00355E06">
        <w:rPr>
          <w:rFonts w:ascii="Arial" w:hAnsi="Arial" w:cs="Arial"/>
          <w:i/>
          <w:color w:val="FF0051"/>
          <w:spacing w:val="-2"/>
        </w:rPr>
        <w:t>the</w:t>
      </w:r>
      <w:r w:rsidR="00355E06"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="00355E06" w:rsidRPr="00355E06">
        <w:rPr>
          <w:rFonts w:ascii="Arial" w:hAnsi="Arial" w:cs="Arial"/>
          <w:i/>
          <w:color w:val="FF0051"/>
          <w:spacing w:val="-2"/>
        </w:rPr>
        <w:t>vision,</w:t>
      </w:r>
      <w:r w:rsidR="00355E06"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="00355E06" w:rsidRPr="00355E06">
        <w:rPr>
          <w:rFonts w:ascii="Arial" w:hAnsi="Arial" w:cs="Arial"/>
          <w:i/>
          <w:color w:val="FF0051"/>
          <w:spacing w:val="-2"/>
        </w:rPr>
        <w:t>principles</w:t>
      </w:r>
      <w:r w:rsidR="00227162">
        <w:rPr>
          <w:rFonts w:ascii="Arial" w:hAnsi="Arial" w:cs="Arial"/>
          <w:i/>
          <w:color w:val="FF0051"/>
          <w:spacing w:val="59"/>
          <w:w w:val="96"/>
        </w:rPr>
        <w:t xml:space="preserve"> </w:t>
      </w:r>
      <w:r w:rsidR="00355E06" w:rsidRPr="00355E06">
        <w:rPr>
          <w:rFonts w:ascii="Arial" w:hAnsi="Arial" w:cs="Arial"/>
          <w:i/>
          <w:color w:val="FF0051"/>
          <w:spacing w:val="-2"/>
        </w:rPr>
        <w:t>and</w:t>
      </w:r>
      <w:r w:rsidR="00355E06" w:rsidRPr="00355E06">
        <w:rPr>
          <w:rFonts w:ascii="Arial" w:hAnsi="Arial" w:cs="Arial"/>
          <w:i/>
          <w:color w:val="FF0051"/>
          <w:spacing w:val="-24"/>
        </w:rPr>
        <w:t xml:space="preserve"> </w:t>
      </w:r>
      <w:r w:rsidR="00355E06" w:rsidRPr="00355E06">
        <w:rPr>
          <w:rFonts w:ascii="Arial" w:hAnsi="Arial" w:cs="Arial"/>
          <w:i/>
          <w:color w:val="FF0051"/>
          <w:spacing w:val="-2"/>
        </w:rPr>
        <w:t>values</w:t>
      </w:r>
      <w:r w:rsidR="00355E06"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="00355E06" w:rsidRPr="00355E06">
        <w:rPr>
          <w:rFonts w:ascii="Arial" w:hAnsi="Arial" w:cs="Arial"/>
          <w:i/>
          <w:color w:val="FF0051"/>
        </w:rPr>
        <w:t>of</w:t>
      </w:r>
      <w:r w:rsidR="00355E06"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="00355E06" w:rsidRPr="00355E06">
        <w:rPr>
          <w:rFonts w:ascii="Arial" w:hAnsi="Arial" w:cs="Arial"/>
          <w:i/>
          <w:color w:val="FF0051"/>
          <w:spacing w:val="-2"/>
        </w:rPr>
        <w:t>the</w:t>
      </w:r>
      <w:r w:rsidR="00355E06"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="00355E06" w:rsidRPr="00355E06">
        <w:rPr>
          <w:rFonts w:ascii="Arial" w:hAnsi="Arial" w:cs="Arial"/>
          <w:i/>
          <w:color w:val="FF0051"/>
          <w:spacing w:val="-2"/>
        </w:rPr>
        <w:t>Trust.</w:t>
      </w:r>
    </w:p>
    <w:p w:rsidR="00355E06" w:rsidRPr="00355E06" w:rsidRDefault="00355E06" w:rsidP="00355E06">
      <w:pPr>
        <w:spacing w:before="159" w:line="247" w:lineRule="auto"/>
        <w:ind w:left="112" w:right="122"/>
        <w:rPr>
          <w:rFonts w:ascii="Arial" w:eastAsia="Tahoma" w:hAnsi="Arial" w:cs="Arial"/>
          <w:color w:val="FF0051"/>
        </w:rPr>
      </w:pPr>
      <w:r w:rsidRPr="00355E06">
        <w:rPr>
          <w:rFonts w:ascii="Arial" w:hAnsi="Arial" w:cs="Arial"/>
          <w:i/>
          <w:color w:val="FF0051"/>
          <w:spacing w:val="-2"/>
        </w:rPr>
        <w:t>This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job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description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</w:rPr>
        <w:t>may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be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altered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</w:rPr>
        <w:t>by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consultation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and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discussion.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</w:rPr>
        <w:t>It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will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periodically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</w:rPr>
        <w:t>be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reviewed</w:t>
      </w:r>
      <w:r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Pr="00355E06">
        <w:rPr>
          <w:rFonts w:ascii="Arial" w:hAnsi="Arial" w:cs="Arial"/>
          <w:i/>
          <w:color w:val="FF0051"/>
        </w:rPr>
        <w:t>as</w:t>
      </w:r>
      <w:r w:rsidRPr="00355E06">
        <w:rPr>
          <w:rFonts w:ascii="Arial" w:hAnsi="Arial" w:cs="Arial"/>
          <w:i/>
          <w:color w:val="FF0051"/>
          <w:spacing w:val="57"/>
          <w:w w:val="96"/>
        </w:rPr>
        <w:t xml:space="preserve"> </w:t>
      </w:r>
      <w:r w:rsidRPr="00355E06">
        <w:rPr>
          <w:rFonts w:ascii="Arial" w:hAnsi="Arial" w:cs="Arial"/>
          <w:i/>
          <w:color w:val="FF0051"/>
        </w:rPr>
        <w:t>part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</w:rPr>
        <w:t>of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ongoing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continuing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professional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and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Trust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development.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In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addition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</w:rPr>
        <w:t>it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</w:rPr>
        <w:t>may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</w:rPr>
        <w:t>be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amended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</w:rPr>
        <w:t>at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any</w:t>
      </w:r>
      <w:r w:rsidRPr="00355E06">
        <w:rPr>
          <w:rFonts w:ascii="Arial" w:hAnsi="Arial" w:cs="Arial"/>
          <w:i/>
          <w:color w:val="FF0051"/>
          <w:spacing w:val="43"/>
          <w:w w:val="9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time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after</w:t>
      </w:r>
      <w:r w:rsidRPr="00355E06">
        <w:rPr>
          <w:rFonts w:ascii="Arial" w:hAnsi="Arial" w:cs="Arial"/>
          <w:i/>
          <w:color w:val="FF0051"/>
          <w:spacing w:val="-30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consultation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with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you.</w:t>
      </w:r>
    </w:p>
    <w:p w:rsidR="00355E06" w:rsidRPr="00355E06" w:rsidRDefault="00355E06" w:rsidP="00355E06">
      <w:pPr>
        <w:spacing w:before="161" w:line="247" w:lineRule="auto"/>
        <w:ind w:left="112" w:right="211"/>
        <w:rPr>
          <w:rFonts w:ascii="Arial" w:eastAsia="Tahoma" w:hAnsi="Arial" w:cs="Arial"/>
          <w:color w:val="FF0051"/>
        </w:rPr>
      </w:pPr>
      <w:r w:rsidRPr="00355E06">
        <w:rPr>
          <w:rFonts w:ascii="Arial" w:hAnsi="Arial" w:cs="Arial"/>
          <w:i/>
          <w:color w:val="FF0051"/>
          <w:spacing w:val="-2"/>
        </w:rPr>
        <w:t>The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Bay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Learning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Trust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</w:rPr>
        <w:t>is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committed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to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safeguarding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and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promoting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the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welfare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</w:rPr>
        <w:t>of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children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and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young</w:t>
      </w:r>
      <w:r w:rsidRPr="00355E06">
        <w:rPr>
          <w:rFonts w:ascii="Arial" w:hAnsi="Arial" w:cs="Arial"/>
          <w:i/>
          <w:color w:val="FF0051"/>
          <w:spacing w:val="75"/>
          <w:w w:val="95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people</w:t>
      </w:r>
      <w:r w:rsidRPr="00355E06">
        <w:rPr>
          <w:rFonts w:ascii="Arial" w:hAnsi="Arial" w:cs="Arial"/>
          <w:i/>
          <w:color w:val="FF0051"/>
          <w:spacing w:val="-24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and</w:t>
      </w:r>
      <w:r w:rsidRPr="00355E06">
        <w:rPr>
          <w:rFonts w:ascii="Arial" w:hAnsi="Arial" w:cs="Arial"/>
          <w:i/>
          <w:color w:val="FF0051"/>
          <w:spacing w:val="-24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expects</w:t>
      </w:r>
      <w:r w:rsidRPr="00355E06">
        <w:rPr>
          <w:rFonts w:ascii="Arial" w:hAnsi="Arial" w:cs="Arial"/>
          <w:i/>
          <w:color w:val="FF0051"/>
          <w:spacing w:val="-24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its</w:t>
      </w:r>
      <w:r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entire</w:t>
      </w:r>
      <w:r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staff</w:t>
      </w:r>
      <w:r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to</w:t>
      </w:r>
      <w:r w:rsidRPr="00355E06">
        <w:rPr>
          <w:rFonts w:ascii="Arial" w:hAnsi="Arial" w:cs="Arial"/>
          <w:i/>
          <w:color w:val="FF0051"/>
          <w:spacing w:val="-24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share</w:t>
      </w:r>
      <w:r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Pr="00355E06">
        <w:rPr>
          <w:rFonts w:ascii="Arial" w:hAnsi="Arial" w:cs="Arial"/>
          <w:i/>
          <w:color w:val="FF0051"/>
        </w:rPr>
        <w:t>this</w:t>
      </w:r>
      <w:r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commitment.</w:t>
      </w:r>
      <w:r w:rsidRPr="00355E06">
        <w:rPr>
          <w:rFonts w:ascii="Arial" w:hAnsi="Arial" w:cs="Arial"/>
          <w:i/>
          <w:color w:val="FF0051"/>
          <w:spacing w:val="-24"/>
        </w:rPr>
        <w:t xml:space="preserve"> </w:t>
      </w:r>
      <w:r w:rsidRPr="00355E06">
        <w:rPr>
          <w:rFonts w:ascii="Arial" w:hAnsi="Arial" w:cs="Arial"/>
          <w:i/>
          <w:color w:val="FF0051"/>
        </w:rPr>
        <w:t>All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post-holders</w:t>
      </w:r>
      <w:r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will</w:t>
      </w:r>
      <w:r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Pr="00355E06">
        <w:rPr>
          <w:rFonts w:ascii="Arial" w:hAnsi="Arial" w:cs="Arial"/>
          <w:i/>
          <w:color w:val="FF0051"/>
        </w:rPr>
        <w:t>be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required</w:t>
      </w:r>
      <w:r w:rsidRPr="00355E06">
        <w:rPr>
          <w:rFonts w:ascii="Arial" w:hAnsi="Arial" w:cs="Arial"/>
          <w:i/>
          <w:color w:val="FF0051"/>
          <w:spacing w:val="-24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to</w:t>
      </w:r>
      <w:r w:rsidRPr="00355E06">
        <w:rPr>
          <w:rFonts w:ascii="Arial" w:hAnsi="Arial" w:cs="Arial"/>
          <w:i/>
          <w:color w:val="FF0051"/>
          <w:spacing w:val="-24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have</w:t>
      </w:r>
      <w:r w:rsidRPr="00355E06">
        <w:rPr>
          <w:rFonts w:ascii="Arial" w:hAnsi="Arial" w:cs="Arial"/>
          <w:i/>
          <w:color w:val="FF0051"/>
          <w:spacing w:val="65"/>
          <w:w w:val="96"/>
        </w:rPr>
        <w:t xml:space="preserve"> </w:t>
      </w:r>
      <w:r w:rsidRPr="00355E06">
        <w:rPr>
          <w:rFonts w:ascii="Arial" w:hAnsi="Arial" w:cs="Arial"/>
          <w:i/>
          <w:color w:val="FF0051"/>
        </w:rPr>
        <w:t>an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Enhanced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Disclosure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from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the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Disclosure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</w:rPr>
        <w:t>&amp;</w:t>
      </w:r>
      <w:r w:rsidRPr="00355E06">
        <w:rPr>
          <w:rFonts w:ascii="Arial" w:hAnsi="Arial" w:cs="Arial"/>
          <w:i/>
          <w:color w:val="FF0051"/>
          <w:spacing w:val="-30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Barring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Service</w:t>
      </w:r>
      <w:r w:rsidRPr="00355E06">
        <w:rPr>
          <w:rFonts w:ascii="Arial" w:hAnsi="Arial" w:cs="Arial"/>
          <w:i/>
          <w:color w:val="FF0051"/>
          <w:spacing w:val="-30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(DBS).</w:t>
      </w:r>
    </w:p>
    <w:p w:rsidR="00355E06" w:rsidRPr="00355E06" w:rsidRDefault="00355E06" w:rsidP="00355E06">
      <w:pPr>
        <w:spacing w:before="161" w:line="247" w:lineRule="auto"/>
        <w:ind w:left="112" w:right="211"/>
        <w:rPr>
          <w:rFonts w:ascii="Arial" w:eastAsia="Tahoma" w:hAnsi="Arial" w:cs="Arial"/>
          <w:color w:val="FF0051"/>
        </w:rPr>
      </w:pPr>
      <w:r w:rsidRPr="00355E06">
        <w:rPr>
          <w:rFonts w:ascii="Arial" w:hAnsi="Arial" w:cs="Arial"/>
          <w:i/>
          <w:color w:val="FF0051"/>
          <w:spacing w:val="-2"/>
        </w:rPr>
        <w:t>We</w:t>
      </w:r>
      <w:r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Pr="00355E06">
        <w:rPr>
          <w:rFonts w:ascii="Arial" w:hAnsi="Arial" w:cs="Arial"/>
          <w:i/>
          <w:color w:val="FF0051"/>
        </w:rPr>
        <w:t>are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committed</w:t>
      </w:r>
      <w:r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to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achieving</w:t>
      </w:r>
      <w:r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equal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opportunities</w:t>
      </w:r>
      <w:r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in</w:t>
      </w:r>
      <w:r w:rsidRPr="00355E06">
        <w:rPr>
          <w:rFonts w:ascii="Arial" w:hAnsi="Arial" w:cs="Arial"/>
          <w:i/>
          <w:color w:val="FF0051"/>
          <w:spacing w:val="-24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the</w:t>
      </w:r>
      <w:r w:rsidRPr="00355E06">
        <w:rPr>
          <w:rFonts w:ascii="Arial" w:hAnsi="Arial" w:cs="Arial"/>
          <w:i/>
          <w:color w:val="FF0051"/>
          <w:spacing w:val="-25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way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we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deliver</w:t>
      </w:r>
      <w:r w:rsidRPr="00355E06">
        <w:rPr>
          <w:rFonts w:ascii="Arial" w:hAnsi="Arial" w:cs="Arial"/>
          <w:i/>
          <w:color w:val="FF0051"/>
          <w:spacing w:val="-24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services</w:t>
      </w:r>
      <w:r w:rsidRPr="00355E06">
        <w:rPr>
          <w:rFonts w:ascii="Arial" w:hAnsi="Arial" w:cs="Arial"/>
          <w:i/>
          <w:color w:val="FF0051"/>
          <w:spacing w:val="-24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to</w:t>
      </w:r>
      <w:r w:rsidRPr="00355E06">
        <w:rPr>
          <w:rFonts w:ascii="Arial" w:hAnsi="Arial" w:cs="Arial"/>
          <w:i/>
          <w:color w:val="FF0051"/>
          <w:spacing w:val="-2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the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community</w:t>
      </w:r>
      <w:r w:rsidRPr="00355E06">
        <w:rPr>
          <w:rFonts w:ascii="Arial" w:hAnsi="Arial" w:cs="Arial"/>
          <w:i/>
          <w:color w:val="FF0051"/>
          <w:spacing w:val="73"/>
          <w:w w:val="9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and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</w:rPr>
        <w:t>in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our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employment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arrangements.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We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expect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all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employees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to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understand</w:t>
      </w:r>
      <w:r w:rsidRPr="00355E06">
        <w:rPr>
          <w:rFonts w:ascii="Arial" w:hAnsi="Arial" w:cs="Arial"/>
          <w:i/>
          <w:color w:val="FF0051"/>
          <w:spacing w:val="-27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and</w:t>
      </w:r>
      <w:r w:rsidRPr="00355E06">
        <w:rPr>
          <w:rFonts w:ascii="Arial" w:hAnsi="Arial" w:cs="Arial"/>
          <w:i/>
          <w:color w:val="FF0051"/>
          <w:spacing w:val="-28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promote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this</w:t>
      </w:r>
      <w:r w:rsidRPr="00355E06">
        <w:rPr>
          <w:rFonts w:ascii="Arial" w:hAnsi="Arial" w:cs="Arial"/>
          <w:i/>
          <w:color w:val="FF0051"/>
          <w:spacing w:val="-29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policy</w:t>
      </w:r>
      <w:r w:rsidRPr="00355E06">
        <w:rPr>
          <w:rFonts w:ascii="Arial" w:hAnsi="Arial" w:cs="Arial"/>
          <w:i/>
          <w:color w:val="FF0051"/>
          <w:spacing w:val="61"/>
          <w:w w:val="96"/>
        </w:rPr>
        <w:t xml:space="preserve"> </w:t>
      </w:r>
      <w:r w:rsidRPr="00355E06">
        <w:rPr>
          <w:rFonts w:ascii="Arial" w:hAnsi="Arial" w:cs="Arial"/>
          <w:i/>
          <w:color w:val="FF0051"/>
        </w:rPr>
        <w:t>in</w:t>
      </w:r>
      <w:r w:rsidRPr="00355E06">
        <w:rPr>
          <w:rFonts w:ascii="Arial" w:hAnsi="Arial" w:cs="Arial"/>
          <w:i/>
          <w:color w:val="FF0051"/>
          <w:spacing w:val="-24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their</w:t>
      </w:r>
      <w:r w:rsidRPr="00355E06">
        <w:rPr>
          <w:rFonts w:ascii="Arial" w:hAnsi="Arial" w:cs="Arial"/>
          <w:i/>
          <w:color w:val="FF0051"/>
          <w:spacing w:val="-24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work.</w:t>
      </w:r>
    </w:p>
    <w:p w:rsidR="00355E06" w:rsidRDefault="00355E06" w:rsidP="00355E06">
      <w:pPr>
        <w:spacing w:before="158" w:line="247" w:lineRule="auto"/>
        <w:ind w:left="112" w:right="143"/>
        <w:rPr>
          <w:rFonts w:ascii="Arial" w:hAnsi="Arial" w:cs="Arial"/>
          <w:i/>
          <w:color w:val="FF0051"/>
          <w:spacing w:val="-2"/>
        </w:rPr>
      </w:pPr>
      <w:r w:rsidRPr="00355E06">
        <w:rPr>
          <w:rFonts w:ascii="Arial" w:hAnsi="Arial" w:cs="Arial"/>
          <w:i/>
          <w:color w:val="FF0051"/>
        </w:rPr>
        <w:t>All</w:t>
      </w:r>
      <w:r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employees</w:t>
      </w:r>
      <w:r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have</w:t>
      </w:r>
      <w:r w:rsidRPr="00355E06">
        <w:rPr>
          <w:rFonts w:ascii="Arial" w:hAnsi="Arial" w:cs="Arial"/>
          <w:i/>
          <w:color w:val="FF0051"/>
          <w:spacing w:val="-24"/>
        </w:rPr>
        <w:t xml:space="preserve"> </w:t>
      </w:r>
      <w:r w:rsidRPr="00355E06">
        <w:rPr>
          <w:rFonts w:ascii="Arial" w:hAnsi="Arial" w:cs="Arial"/>
          <w:i/>
          <w:color w:val="FF0051"/>
        </w:rPr>
        <w:t>a</w:t>
      </w:r>
      <w:r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responsibility</w:t>
      </w:r>
      <w:r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for</w:t>
      </w:r>
      <w:r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their</w:t>
      </w:r>
      <w:r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own</w:t>
      </w:r>
      <w:r w:rsidRPr="00355E06">
        <w:rPr>
          <w:rFonts w:ascii="Arial" w:hAnsi="Arial" w:cs="Arial"/>
          <w:i/>
          <w:color w:val="FF0051"/>
          <w:spacing w:val="-22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health</w:t>
      </w:r>
      <w:r w:rsidRPr="00355E06">
        <w:rPr>
          <w:rFonts w:ascii="Arial" w:hAnsi="Arial" w:cs="Arial"/>
          <w:i/>
          <w:color w:val="FF0051"/>
          <w:spacing w:val="-22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and</w:t>
      </w:r>
      <w:r w:rsidRPr="00355E06">
        <w:rPr>
          <w:rFonts w:ascii="Arial" w:hAnsi="Arial" w:cs="Arial"/>
          <w:i/>
          <w:color w:val="FF0051"/>
          <w:spacing w:val="-21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safety</w:t>
      </w:r>
      <w:r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and</w:t>
      </w:r>
      <w:r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that</w:t>
      </w:r>
      <w:r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of</w:t>
      </w:r>
      <w:r w:rsidRPr="00355E06">
        <w:rPr>
          <w:rFonts w:ascii="Arial" w:hAnsi="Arial" w:cs="Arial"/>
          <w:i/>
          <w:color w:val="FF0051"/>
          <w:spacing w:val="-22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others</w:t>
      </w:r>
      <w:r w:rsidRPr="00355E06">
        <w:rPr>
          <w:rFonts w:ascii="Arial" w:hAnsi="Arial" w:cs="Arial"/>
          <w:i/>
          <w:color w:val="FF0051"/>
          <w:spacing w:val="-22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when</w:t>
      </w:r>
      <w:r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carrying</w:t>
      </w:r>
      <w:r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out</w:t>
      </w:r>
      <w:r w:rsidRPr="00355E06">
        <w:rPr>
          <w:rFonts w:ascii="Arial" w:hAnsi="Arial" w:cs="Arial"/>
          <w:i/>
          <w:color w:val="FF0051"/>
          <w:spacing w:val="45"/>
          <w:w w:val="96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their</w:t>
      </w:r>
      <w:r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duties</w:t>
      </w:r>
      <w:r w:rsidRPr="00355E06">
        <w:rPr>
          <w:rFonts w:ascii="Arial" w:hAnsi="Arial" w:cs="Arial"/>
          <w:i/>
          <w:color w:val="FF0051"/>
          <w:spacing w:val="-21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and</w:t>
      </w:r>
      <w:r w:rsidRPr="00355E06">
        <w:rPr>
          <w:rFonts w:ascii="Arial" w:hAnsi="Arial" w:cs="Arial"/>
          <w:i/>
          <w:color w:val="FF0051"/>
          <w:spacing w:val="-22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must</w:t>
      </w:r>
      <w:r w:rsidRPr="00355E06">
        <w:rPr>
          <w:rFonts w:ascii="Arial" w:hAnsi="Arial" w:cs="Arial"/>
          <w:i/>
          <w:color w:val="FF0051"/>
          <w:spacing w:val="-24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help</w:t>
      </w:r>
      <w:r w:rsidRPr="00355E06">
        <w:rPr>
          <w:rFonts w:ascii="Arial" w:hAnsi="Arial" w:cs="Arial"/>
          <w:i/>
          <w:color w:val="FF0051"/>
          <w:spacing w:val="-22"/>
        </w:rPr>
        <w:t xml:space="preserve"> </w:t>
      </w:r>
      <w:r w:rsidRPr="00355E06">
        <w:rPr>
          <w:rFonts w:ascii="Arial" w:hAnsi="Arial" w:cs="Arial"/>
          <w:i/>
          <w:color w:val="FF0051"/>
        </w:rPr>
        <w:t>us</w:t>
      </w:r>
      <w:r w:rsidRPr="00355E06">
        <w:rPr>
          <w:rFonts w:ascii="Arial" w:hAnsi="Arial" w:cs="Arial"/>
          <w:i/>
          <w:color w:val="FF0051"/>
          <w:spacing w:val="-21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to</w:t>
      </w:r>
      <w:r w:rsidRPr="00355E06">
        <w:rPr>
          <w:rFonts w:ascii="Arial" w:hAnsi="Arial" w:cs="Arial"/>
          <w:i/>
          <w:color w:val="FF0051"/>
          <w:spacing w:val="-21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apply</w:t>
      </w:r>
      <w:r w:rsidRPr="00355E06">
        <w:rPr>
          <w:rFonts w:ascii="Arial" w:hAnsi="Arial" w:cs="Arial"/>
          <w:i/>
          <w:color w:val="FF0051"/>
          <w:spacing w:val="-22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our</w:t>
      </w:r>
      <w:r w:rsidRPr="00355E06">
        <w:rPr>
          <w:rFonts w:ascii="Arial" w:hAnsi="Arial" w:cs="Arial"/>
          <w:i/>
          <w:color w:val="FF0051"/>
          <w:spacing w:val="-23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Health</w:t>
      </w:r>
      <w:r w:rsidRPr="00355E06">
        <w:rPr>
          <w:rFonts w:ascii="Arial" w:hAnsi="Arial" w:cs="Arial"/>
          <w:i/>
          <w:color w:val="FF0051"/>
          <w:spacing w:val="-21"/>
        </w:rPr>
        <w:t xml:space="preserve"> </w:t>
      </w:r>
      <w:r w:rsidRPr="00355E06">
        <w:rPr>
          <w:rFonts w:ascii="Arial" w:hAnsi="Arial" w:cs="Arial"/>
          <w:i/>
          <w:color w:val="FF0051"/>
          <w:spacing w:val="-3"/>
        </w:rPr>
        <w:t>and</w:t>
      </w:r>
      <w:r w:rsidRPr="00355E06">
        <w:rPr>
          <w:rFonts w:ascii="Arial" w:hAnsi="Arial" w:cs="Arial"/>
          <w:i/>
          <w:color w:val="FF0051"/>
          <w:spacing w:val="-22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Safety</w:t>
      </w:r>
      <w:r w:rsidRPr="00355E06">
        <w:rPr>
          <w:rFonts w:ascii="Arial" w:hAnsi="Arial" w:cs="Arial"/>
          <w:i/>
          <w:color w:val="FF0051"/>
          <w:spacing w:val="-22"/>
        </w:rPr>
        <w:t xml:space="preserve"> </w:t>
      </w:r>
      <w:r w:rsidRPr="00355E06">
        <w:rPr>
          <w:rFonts w:ascii="Arial" w:hAnsi="Arial" w:cs="Arial"/>
          <w:i/>
          <w:color w:val="FF0051"/>
          <w:spacing w:val="-2"/>
        </w:rPr>
        <w:t>policy.</w:t>
      </w:r>
    </w:p>
    <w:p w:rsidR="00355E06" w:rsidRDefault="00355E06" w:rsidP="00355E06">
      <w:pPr>
        <w:spacing w:before="158" w:line="247" w:lineRule="auto"/>
        <w:ind w:left="112" w:right="143"/>
        <w:rPr>
          <w:rFonts w:ascii="Arial" w:hAnsi="Arial" w:cs="Arial"/>
          <w:i/>
          <w:color w:val="FF0051"/>
          <w:spacing w:val="-2"/>
        </w:rPr>
      </w:pPr>
    </w:p>
    <w:p w:rsidR="00355E06" w:rsidRDefault="00355E06">
      <w:pPr>
        <w:rPr>
          <w:rFonts w:ascii="Arial" w:hAnsi="Arial" w:cs="Arial"/>
          <w:i/>
          <w:color w:val="FF0051"/>
          <w:spacing w:val="-2"/>
        </w:rPr>
      </w:pPr>
      <w:r>
        <w:rPr>
          <w:rFonts w:ascii="Arial" w:hAnsi="Arial" w:cs="Arial"/>
          <w:i/>
          <w:color w:val="FF0051"/>
          <w:spacing w:val="-2"/>
        </w:rPr>
        <w:br w:type="page"/>
      </w:r>
    </w:p>
    <w:p w:rsidR="00355E06" w:rsidRPr="00355E06" w:rsidRDefault="00355E06" w:rsidP="00355E06">
      <w:pPr>
        <w:spacing w:before="158" w:line="247" w:lineRule="auto"/>
        <w:ind w:left="112" w:right="143"/>
        <w:rPr>
          <w:rFonts w:ascii="Arial" w:eastAsia="Tahoma" w:hAnsi="Arial" w:cs="Arial"/>
          <w:b/>
          <w:color w:val="FF0051"/>
          <w:sz w:val="28"/>
        </w:rPr>
      </w:pPr>
      <w:r w:rsidRPr="00355E06">
        <w:rPr>
          <w:rFonts w:ascii="Arial" w:eastAsia="Tahoma" w:hAnsi="Arial" w:cs="Arial"/>
          <w:b/>
          <w:color w:val="FF0051"/>
          <w:sz w:val="28"/>
        </w:rPr>
        <w:lastRenderedPageBreak/>
        <w:t>Personal Specification</w:t>
      </w:r>
    </w:p>
    <w:p w:rsidR="002F43DF" w:rsidRPr="00355E06" w:rsidRDefault="002F43DF" w:rsidP="002A3B2F">
      <w:pPr>
        <w:spacing w:after="0" w:line="240" w:lineRule="auto"/>
        <w:rPr>
          <w:rFonts w:ascii="Arial" w:hAnsi="Arial" w:cs="Arial"/>
          <w:b/>
          <w:color w:val="FF0051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1400"/>
        <w:gridCol w:w="1400"/>
        <w:gridCol w:w="1401"/>
      </w:tblGrid>
      <w:tr w:rsidR="00227162" w:rsidTr="00770A11">
        <w:tc>
          <w:tcPr>
            <w:tcW w:w="4815" w:type="dxa"/>
            <w:shd w:val="clear" w:color="auto" w:fill="auto"/>
          </w:tcPr>
          <w:p w:rsidR="00227162" w:rsidRDefault="00227162" w:rsidP="00770A11">
            <w:pPr>
              <w:rPr>
                <w:b/>
                <w:spacing w:val="-1"/>
                <w:sz w:val="24"/>
              </w:rPr>
            </w:pPr>
            <w:r w:rsidRPr="001602B0">
              <w:rPr>
                <w:rFonts w:ascii="Arial"/>
                <w:b/>
                <w:spacing w:val="-1"/>
                <w:sz w:val="24"/>
              </w:rPr>
              <w:t>Personal</w:t>
            </w:r>
            <w:r w:rsidRPr="001602B0">
              <w:rPr>
                <w:rFonts w:ascii="Arial"/>
                <w:b/>
                <w:sz w:val="24"/>
              </w:rPr>
              <w:t xml:space="preserve"> </w:t>
            </w:r>
            <w:r w:rsidRPr="001602B0">
              <w:rPr>
                <w:rFonts w:ascii="Arial"/>
                <w:b/>
                <w:spacing w:val="-1"/>
                <w:sz w:val="24"/>
              </w:rPr>
              <w:t>Skills</w:t>
            </w:r>
            <w:r w:rsidRPr="001602B0">
              <w:rPr>
                <w:rFonts w:ascii="Arial"/>
                <w:b/>
                <w:sz w:val="24"/>
              </w:rPr>
              <w:t xml:space="preserve"> and</w:t>
            </w:r>
            <w:r w:rsidRPr="001602B0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02B0">
              <w:rPr>
                <w:rFonts w:ascii="Arial"/>
                <w:b/>
                <w:spacing w:val="-1"/>
                <w:sz w:val="24"/>
              </w:rPr>
              <w:t>Characteristics</w:t>
            </w:r>
          </w:p>
          <w:p w:rsidR="00227162" w:rsidRPr="001602B0" w:rsidRDefault="00227162" w:rsidP="00770A11">
            <w:pPr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:rsidR="00227162" w:rsidRPr="00EB4696" w:rsidRDefault="00227162" w:rsidP="00770A11">
            <w:pPr>
              <w:jc w:val="center"/>
              <w:rPr>
                <w:b/>
              </w:rPr>
            </w:pPr>
            <w:r w:rsidRPr="00EB4696">
              <w:rPr>
                <w:b/>
              </w:rPr>
              <w:t>Essential</w:t>
            </w:r>
          </w:p>
        </w:tc>
        <w:tc>
          <w:tcPr>
            <w:tcW w:w="1400" w:type="dxa"/>
            <w:shd w:val="clear" w:color="auto" w:fill="auto"/>
          </w:tcPr>
          <w:p w:rsidR="00227162" w:rsidRPr="00EB4696" w:rsidRDefault="00227162" w:rsidP="00770A11">
            <w:pPr>
              <w:jc w:val="center"/>
              <w:rPr>
                <w:b/>
              </w:rPr>
            </w:pPr>
            <w:r w:rsidRPr="00EB4696">
              <w:rPr>
                <w:b/>
              </w:rPr>
              <w:t>Desirable</w:t>
            </w:r>
          </w:p>
        </w:tc>
        <w:tc>
          <w:tcPr>
            <w:tcW w:w="1401" w:type="dxa"/>
            <w:shd w:val="clear" w:color="auto" w:fill="auto"/>
          </w:tcPr>
          <w:p w:rsidR="00227162" w:rsidRPr="00EB4696" w:rsidRDefault="00227162" w:rsidP="00770A11">
            <w:pPr>
              <w:jc w:val="center"/>
              <w:rPr>
                <w:b/>
              </w:rPr>
            </w:pPr>
            <w:r w:rsidRPr="00EB4696">
              <w:rPr>
                <w:b/>
              </w:rPr>
              <w:t>Application (A)</w:t>
            </w:r>
          </w:p>
          <w:p w:rsidR="00227162" w:rsidRPr="00EB4696" w:rsidRDefault="00227162" w:rsidP="00770A11">
            <w:pPr>
              <w:jc w:val="center"/>
              <w:rPr>
                <w:b/>
              </w:rPr>
            </w:pPr>
            <w:r w:rsidRPr="00EB4696">
              <w:rPr>
                <w:b/>
              </w:rPr>
              <w:t>Interview (I)</w:t>
            </w:r>
          </w:p>
          <w:p w:rsidR="00227162" w:rsidRPr="00EB4696" w:rsidRDefault="00227162" w:rsidP="00770A11">
            <w:pPr>
              <w:jc w:val="center"/>
              <w:rPr>
                <w:b/>
              </w:rPr>
            </w:pPr>
            <w:r w:rsidRPr="00EB4696">
              <w:rPr>
                <w:b/>
              </w:rPr>
              <w:t>Test (T)</w:t>
            </w:r>
          </w:p>
        </w:tc>
      </w:tr>
      <w:tr w:rsidR="00227162" w:rsidTr="00770A11">
        <w:tc>
          <w:tcPr>
            <w:tcW w:w="4815" w:type="dxa"/>
          </w:tcPr>
          <w:p w:rsidR="00227162" w:rsidRPr="001602B0" w:rsidRDefault="00227162" w:rsidP="00770A11">
            <w:pPr>
              <w:rPr>
                <w:b/>
              </w:rPr>
            </w:pPr>
            <w:r w:rsidRPr="001602B0">
              <w:rPr>
                <w:b/>
              </w:rPr>
              <w:t>Qualifications</w:t>
            </w:r>
          </w:p>
          <w:p w:rsidR="00227162" w:rsidRDefault="00227162" w:rsidP="00770A11"/>
          <w:p w:rsidR="00227162" w:rsidRDefault="00227162" w:rsidP="00227162">
            <w:pPr>
              <w:pStyle w:val="ListParagraph"/>
              <w:numPr>
                <w:ilvl w:val="0"/>
                <w:numId w:val="8"/>
              </w:numPr>
            </w:pPr>
            <w:r>
              <w:t>Professional catering qualification at NVQ Level 3 or above OR equivalent</w:t>
            </w:r>
          </w:p>
          <w:p w:rsidR="00227162" w:rsidRDefault="00227162" w:rsidP="00227162">
            <w:pPr>
              <w:pStyle w:val="ListParagraph"/>
              <w:numPr>
                <w:ilvl w:val="0"/>
                <w:numId w:val="8"/>
              </w:numPr>
            </w:pPr>
            <w:r>
              <w:t>Food safety Level 3</w:t>
            </w:r>
          </w:p>
          <w:p w:rsidR="00227162" w:rsidRDefault="00227162" w:rsidP="00227162">
            <w:pPr>
              <w:pStyle w:val="ListParagraph"/>
              <w:numPr>
                <w:ilvl w:val="0"/>
                <w:numId w:val="8"/>
              </w:numPr>
            </w:pPr>
            <w:r>
              <w:t>Health and Nutrition Level 1</w:t>
            </w:r>
          </w:p>
          <w:p w:rsidR="00227162" w:rsidRDefault="00227162" w:rsidP="00227162">
            <w:pPr>
              <w:pStyle w:val="ListParagraph"/>
              <w:numPr>
                <w:ilvl w:val="0"/>
                <w:numId w:val="8"/>
              </w:numPr>
            </w:pPr>
            <w:r>
              <w:t>English and Maths GCSE at grade C or above (or equivalent)</w:t>
            </w:r>
          </w:p>
        </w:tc>
        <w:tc>
          <w:tcPr>
            <w:tcW w:w="1400" w:type="dxa"/>
          </w:tcPr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Y</w:t>
            </w:r>
          </w:p>
        </w:tc>
        <w:tc>
          <w:tcPr>
            <w:tcW w:w="1400" w:type="dxa"/>
          </w:tcPr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  <w:r>
              <w:t>Y</w:t>
            </w:r>
          </w:p>
        </w:tc>
        <w:tc>
          <w:tcPr>
            <w:tcW w:w="1401" w:type="dxa"/>
          </w:tcPr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A</w:t>
            </w:r>
          </w:p>
        </w:tc>
      </w:tr>
      <w:tr w:rsidR="00227162" w:rsidTr="00770A11">
        <w:tc>
          <w:tcPr>
            <w:tcW w:w="4815" w:type="dxa"/>
          </w:tcPr>
          <w:p w:rsidR="00227162" w:rsidRPr="007B2699" w:rsidRDefault="00227162" w:rsidP="00770A11">
            <w:pPr>
              <w:rPr>
                <w:b/>
              </w:rPr>
            </w:pPr>
            <w:r w:rsidRPr="007B2699">
              <w:rPr>
                <w:b/>
              </w:rPr>
              <w:t>Experience</w:t>
            </w:r>
          </w:p>
          <w:p w:rsidR="00227162" w:rsidRDefault="00227162" w:rsidP="00770A11"/>
          <w:p w:rsidR="00227162" w:rsidRDefault="00227162" w:rsidP="00227162">
            <w:pPr>
              <w:pStyle w:val="ListParagraph"/>
              <w:numPr>
                <w:ilvl w:val="0"/>
                <w:numId w:val="9"/>
              </w:numPr>
            </w:pPr>
            <w:r>
              <w:t>Working in a school environment</w:t>
            </w:r>
          </w:p>
          <w:p w:rsidR="00227162" w:rsidRDefault="00227162" w:rsidP="00227162">
            <w:pPr>
              <w:pStyle w:val="ListParagraph"/>
              <w:numPr>
                <w:ilvl w:val="0"/>
                <w:numId w:val="9"/>
              </w:numPr>
            </w:pPr>
            <w:r>
              <w:t xml:space="preserve">Managing a team </w:t>
            </w:r>
          </w:p>
          <w:p w:rsidR="00227162" w:rsidRDefault="00227162" w:rsidP="00227162">
            <w:pPr>
              <w:pStyle w:val="ListParagraph"/>
              <w:numPr>
                <w:ilvl w:val="0"/>
                <w:numId w:val="9"/>
              </w:numPr>
            </w:pPr>
            <w:r>
              <w:t>Health and Safety management</w:t>
            </w:r>
          </w:p>
          <w:p w:rsidR="00227162" w:rsidRDefault="00227162" w:rsidP="00227162">
            <w:pPr>
              <w:pStyle w:val="ListParagraph"/>
              <w:numPr>
                <w:ilvl w:val="0"/>
                <w:numId w:val="9"/>
              </w:numPr>
            </w:pPr>
            <w:r>
              <w:t>Food hygiene management</w:t>
            </w:r>
          </w:p>
          <w:p w:rsidR="00227162" w:rsidRDefault="00227162" w:rsidP="00227162">
            <w:pPr>
              <w:pStyle w:val="ListParagraph"/>
              <w:numPr>
                <w:ilvl w:val="0"/>
                <w:numId w:val="9"/>
              </w:numPr>
            </w:pPr>
            <w:r>
              <w:t>Stock control/management</w:t>
            </w:r>
          </w:p>
          <w:p w:rsidR="00227162" w:rsidRDefault="00227162" w:rsidP="00227162">
            <w:pPr>
              <w:pStyle w:val="ListParagraph"/>
              <w:numPr>
                <w:ilvl w:val="0"/>
                <w:numId w:val="9"/>
              </w:numPr>
            </w:pPr>
            <w:r>
              <w:t>Food preparation</w:t>
            </w:r>
          </w:p>
          <w:p w:rsidR="00227162" w:rsidRDefault="00227162" w:rsidP="00227162">
            <w:pPr>
              <w:pStyle w:val="ListParagraph"/>
              <w:numPr>
                <w:ilvl w:val="0"/>
                <w:numId w:val="9"/>
              </w:numPr>
            </w:pPr>
            <w:r>
              <w:t>Cash handling</w:t>
            </w:r>
          </w:p>
        </w:tc>
        <w:tc>
          <w:tcPr>
            <w:tcW w:w="1400" w:type="dxa"/>
          </w:tcPr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  <w:r>
              <w:t>Y</w:t>
            </w:r>
          </w:p>
        </w:tc>
        <w:tc>
          <w:tcPr>
            <w:tcW w:w="1400" w:type="dxa"/>
          </w:tcPr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Y</w:t>
            </w:r>
          </w:p>
        </w:tc>
        <w:tc>
          <w:tcPr>
            <w:tcW w:w="1401" w:type="dxa"/>
          </w:tcPr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A/I/T</w:t>
            </w:r>
          </w:p>
        </w:tc>
      </w:tr>
      <w:tr w:rsidR="00227162" w:rsidTr="00770A11">
        <w:tc>
          <w:tcPr>
            <w:tcW w:w="4815" w:type="dxa"/>
          </w:tcPr>
          <w:p w:rsidR="00227162" w:rsidRDefault="00227162" w:rsidP="00770A11">
            <w:pPr>
              <w:rPr>
                <w:b/>
              </w:rPr>
            </w:pPr>
            <w:r>
              <w:rPr>
                <w:b/>
              </w:rPr>
              <w:t>Knowledge, skills and qualities</w:t>
            </w:r>
          </w:p>
          <w:p w:rsidR="00227162" w:rsidRDefault="00227162" w:rsidP="00770A1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eastAsia="en-GB"/>
              </w:rPr>
            </w:pPr>
          </w:p>
          <w:p w:rsidR="00227162" w:rsidRPr="007B2699" w:rsidRDefault="00227162" w:rsidP="00227162">
            <w:pPr>
              <w:pStyle w:val="ListParagraph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eastAsia="en-GB"/>
              </w:rPr>
            </w:pPr>
            <w:r w:rsidRPr="007B2699">
              <w:rPr>
                <w:rFonts w:ascii="Tahoma" w:hAnsi="Tahoma" w:cs="Tahoma"/>
                <w:color w:val="000000"/>
                <w:lang w:eastAsia="en-GB"/>
              </w:rPr>
              <w:t>Ability to manage a kitchen to the appropriate industry and school standards</w:t>
            </w:r>
          </w:p>
          <w:p w:rsidR="00227162" w:rsidRPr="007B2699" w:rsidRDefault="00227162" w:rsidP="00227162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eastAsia="en-GB"/>
              </w:rPr>
            </w:pPr>
            <w:r w:rsidRPr="007B2699">
              <w:rPr>
                <w:rFonts w:ascii="Tahoma" w:hAnsi="Tahoma" w:cs="Tahoma"/>
                <w:color w:val="000000"/>
                <w:lang w:eastAsia="en-GB"/>
              </w:rPr>
              <w:t>Ability to work in an organised and methodical way</w:t>
            </w:r>
          </w:p>
          <w:p w:rsidR="00227162" w:rsidRPr="007B2699" w:rsidRDefault="00227162" w:rsidP="00227162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eastAsia="en-GB"/>
              </w:rPr>
            </w:pPr>
            <w:r w:rsidRPr="007B2699">
              <w:rPr>
                <w:rFonts w:ascii="Tahoma" w:hAnsi="Tahoma" w:cs="Tahoma"/>
                <w:color w:val="000000"/>
                <w:lang w:eastAsia="en-GB"/>
              </w:rPr>
              <w:t>Observe hygiene standards at all times</w:t>
            </w:r>
          </w:p>
          <w:p w:rsidR="00227162" w:rsidRPr="007B2699" w:rsidRDefault="00227162" w:rsidP="00227162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eastAsia="en-GB"/>
              </w:rPr>
            </w:pPr>
            <w:r w:rsidRPr="007B2699">
              <w:t xml:space="preserve">Able </w:t>
            </w:r>
            <w:r w:rsidRPr="007B2699">
              <w:rPr>
                <w:spacing w:val="-1"/>
              </w:rPr>
              <w:t>to</w:t>
            </w:r>
            <w:r w:rsidRPr="007B2699">
              <w:t xml:space="preserve"> </w:t>
            </w:r>
            <w:r w:rsidRPr="007B2699">
              <w:rPr>
                <w:spacing w:val="-1"/>
              </w:rPr>
              <w:t>work</w:t>
            </w:r>
            <w:r w:rsidRPr="007B2699">
              <w:t xml:space="preserve"> under</w:t>
            </w:r>
            <w:r w:rsidRPr="007B2699">
              <w:rPr>
                <w:spacing w:val="-3"/>
              </w:rPr>
              <w:t xml:space="preserve"> </w:t>
            </w:r>
            <w:r w:rsidRPr="007B2699">
              <w:rPr>
                <w:spacing w:val="-1"/>
              </w:rPr>
              <w:t>pressure</w:t>
            </w:r>
            <w:r w:rsidRPr="007B2699">
              <w:t xml:space="preserve"> </w:t>
            </w:r>
            <w:r w:rsidRPr="007B2699">
              <w:rPr>
                <w:spacing w:val="-1"/>
              </w:rPr>
              <w:t>and</w:t>
            </w:r>
            <w:r w:rsidRPr="007B2699">
              <w:t xml:space="preserve"> </w:t>
            </w:r>
            <w:r w:rsidRPr="007B2699">
              <w:rPr>
                <w:spacing w:val="-1"/>
              </w:rPr>
              <w:t>use</w:t>
            </w:r>
            <w:r w:rsidRPr="007B2699">
              <w:t xml:space="preserve"> </w:t>
            </w:r>
            <w:r w:rsidRPr="007B2699">
              <w:rPr>
                <w:spacing w:val="-1"/>
              </w:rPr>
              <w:t>own</w:t>
            </w:r>
            <w:r w:rsidRPr="007B2699">
              <w:t xml:space="preserve"> </w:t>
            </w:r>
            <w:r w:rsidRPr="007B2699">
              <w:rPr>
                <w:spacing w:val="-1"/>
              </w:rPr>
              <w:t>initiative</w:t>
            </w:r>
          </w:p>
          <w:p w:rsidR="00227162" w:rsidRPr="007B2699" w:rsidRDefault="00227162" w:rsidP="00227162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eastAsia="en-GB"/>
              </w:rPr>
            </w:pPr>
            <w:r w:rsidRPr="007B2699">
              <w:rPr>
                <w:spacing w:val="-1"/>
              </w:rPr>
              <w:t>Ability</w:t>
            </w:r>
            <w:r w:rsidRPr="007B2699">
              <w:rPr>
                <w:spacing w:val="-3"/>
              </w:rPr>
              <w:t xml:space="preserve"> </w:t>
            </w:r>
            <w:r w:rsidRPr="007B2699">
              <w:t xml:space="preserve">to </w:t>
            </w:r>
            <w:r w:rsidRPr="007B2699">
              <w:rPr>
                <w:spacing w:val="-1"/>
              </w:rPr>
              <w:t>meet</w:t>
            </w:r>
            <w:r w:rsidRPr="007B2699">
              <w:rPr>
                <w:spacing w:val="-2"/>
              </w:rPr>
              <w:t xml:space="preserve"> </w:t>
            </w:r>
            <w:r w:rsidRPr="007B2699">
              <w:rPr>
                <w:spacing w:val="-1"/>
              </w:rPr>
              <w:t>deadlines/manage</w:t>
            </w:r>
            <w:r w:rsidRPr="007B2699">
              <w:rPr>
                <w:spacing w:val="-2"/>
              </w:rPr>
              <w:t xml:space="preserve"> </w:t>
            </w:r>
            <w:r w:rsidRPr="007B2699">
              <w:t>time</w:t>
            </w:r>
          </w:p>
          <w:p w:rsidR="00227162" w:rsidRPr="007B2699" w:rsidRDefault="00227162" w:rsidP="00227162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eastAsia="en-GB"/>
              </w:rPr>
            </w:pPr>
            <w:r w:rsidRPr="007B2699">
              <w:rPr>
                <w:rFonts w:ascii="Tahoma" w:hAnsi="Tahoma" w:cs="Tahoma"/>
                <w:color w:val="000000"/>
                <w:lang w:eastAsia="en-GB"/>
              </w:rPr>
              <w:t>Attention to detail</w:t>
            </w:r>
          </w:p>
          <w:p w:rsidR="00227162" w:rsidRPr="007B2699" w:rsidRDefault="00227162" w:rsidP="00227162">
            <w:pPr>
              <w:pStyle w:val="Table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007B2699">
              <w:rPr>
                <w:rFonts w:ascii="Arial"/>
              </w:rPr>
              <w:t>Ability to relate well</w:t>
            </w:r>
            <w:r w:rsidRPr="007B2699">
              <w:rPr>
                <w:rFonts w:ascii="Arial"/>
                <w:spacing w:val="-3"/>
              </w:rPr>
              <w:t xml:space="preserve"> </w:t>
            </w:r>
            <w:r w:rsidRPr="007B2699">
              <w:rPr>
                <w:rFonts w:ascii="Arial"/>
                <w:spacing w:val="-1"/>
              </w:rPr>
              <w:t>with</w:t>
            </w:r>
            <w:r w:rsidRPr="007B2699">
              <w:rPr>
                <w:rFonts w:ascii="Arial"/>
              </w:rPr>
              <w:t xml:space="preserve"> </w:t>
            </w:r>
            <w:r w:rsidRPr="007B2699">
              <w:rPr>
                <w:rFonts w:ascii="Arial"/>
                <w:spacing w:val="-1"/>
              </w:rPr>
              <w:t>pupils</w:t>
            </w:r>
            <w:r w:rsidRPr="007B2699">
              <w:rPr>
                <w:rFonts w:ascii="Arial"/>
                <w:spacing w:val="-2"/>
              </w:rPr>
              <w:t xml:space="preserve"> </w:t>
            </w:r>
            <w:r w:rsidRPr="007B2699">
              <w:rPr>
                <w:rFonts w:ascii="Arial"/>
                <w:spacing w:val="-1"/>
              </w:rPr>
              <w:t>of</w:t>
            </w:r>
            <w:r w:rsidRPr="007B2699">
              <w:rPr>
                <w:rFonts w:ascii="Arial"/>
                <w:spacing w:val="2"/>
              </w:rPr>
              <w:t xml:space="preserve"> </w:t>
            </w:r>
            <w:r w:rsidRPr="007B2699">
              <w:rPr>
                <w:rFonts w:ascii="Arial"/>
                <w:spacing w:val="-1"/>
              </w:rPr>
              <w:t>secondary</w:t>
            </w:r>
            <w:r w:rsidRPr="007B2699">
              <w:rPr>
                <w:rFonts w:ascii="Arial"/>
                <w:spacing w:val="-4"/>
              </w:rPr>
              <w:t xml:space="preserve"> </w:t>
            </w:r>
            <w:r w:rsidRPr="007B2699">
              <w:rPr>
                <w:rFonts w:ascii="Arial"/>
              </w:rPr>
              <w:t xml:space="preserve">school </w:t>
            </w:r>
            <w:r w:rsidRPr="007B2699">
              <w:rPr>
                <w:rFonts w:ascii="Arial"/>
                <w:spacing w:val="-2"/>
              </w:rPr>
              <w:t>age</w:t>
            </w:r>
          </w:p>
          <w:p w:rsidR="00227162" w:rsidRPr="007B2699" w:rsidRDefault="00227162" w:rsidP="00227162">
            <w:pPr>
              <w:pStyle w:val="Table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ICT literate</w:t>
            </w:r>
          </w:p>
          <w:p w:rsidR="00227162" w:rsidRDefault="00227162" w:rsidP="00227162">
            <w:pPr>
              <w:pStyle w:val="ListParagraph"/>
              <w:numPr>
                <w:ilvl w:val="0"/>
                <w:numId w:val="10"/>
              </w:numPr>
            </w:pPr>
            <w:r>
              <w:t>Good communication and interpersonal skills</w:t>
            </w:r>
          </w:p>
          <w:p w:rsidR="00227162" w:rsidRPr="007B2699" w:rsidRDefault="00227162" w:rsidP="00227162">
            <w:pPr>
              <w:pStyle w:val="ListParagraph"/>
              <w:numPr>
                <w:ilvl w:val="0"/>
                <w:numId w:val="10"/>
              </w:numPr>
            </w:pPr>
            <w:r>
              <w:t>Act with honesty and integrity</w:t>
            </w:r>
          </w:p>
        </w:tc>
        <w:tc>
          <w:tcPr>
            <w:tcW w:w="1400" w:type="dxa"/>
          </w:tcPr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Y</w:t>
            </w:r>
          </w:p>
        </w:tc>
        <w:tc>
          <w:tcPr>
            <w:tcW w:w="1400" w:type="dxa"/>
          </w:tcPr>
          <w:p w:rsidR="00227162" w:rsidRDefault="00227162" w:rsidP="00770A11">
            <w:pPr>
              <w:jc w:val="center"/>
            </w:pPr>
          </w:p>
        </w:tc>
        <w:tc>
          <w:tcPr>
            <w:tcW w:w="1401" w:type="dxa"/>
          </w:tcPr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A/I</w:t>
            </w:r>
          </w:p>
        </w:tc>
      </w:tr>
      <w:tr w:rsidR="00227162" w:rsidTr="00770A11">
        <w:tc>
          <w:tcPr>
            <w:tcW w:w="4815" w:type="dxa"/>
          </w:tcPr>
          <w:p w:rsidR="00227162" w:rsidRPr="008A0419" w:rsidRDefault="00227162" w:rsidP="00770A11">
            <w:pPr>
              <w:rPr>
                <w:b/>
              </w:rPr>
            </w:pPr>
            <w:r w:rsidRPr="008A0419">
              <w:rPr>
                <w:b/>
              </w:rPr>
              <w:t>Other (including special requirements)</w:t>
            </w:r>
          </w:p>
        </w:tc>
        <w:tc>
          <w:tcPr>
            <w:tcW w:w="1400" w:type="dxa"/>
          </w:tcPr>
          <w:p w:rsidR="00227162" w:rsidRDefault="00227162" w:rsidP="00770A11">
            <w:pPr>
              <w:jc w:val="center"/>
            </w:pPr>
          </w:p>
        </w:tc>
        <w:tc>
          <w:tcPr>
            <w:tcW w:w="1400" w:type="dxa"/>
          </w:tcPr>
          <w:p w:rsidR="00227162" w:rsidRDefault="00227162" w:rsidP="00770A11">
            <w:pPr>
              <w:jc w:val="center"/>
            </w:pPr>
          </w:p>
        </w:tc>
        <w:tc>
          <w:tcPr>
            <w:tcW w:w="1401" w:type="dxa"/>
          </w:tcPr>
          <w:p w:rsidR="00227162" w:rsidRDefault="00227162" w:rsidP="00770A11">
            <w:pPr>
              <w:jc w:val="center"/>
            </w:pPr>
          </w:p>
        </w:tc>
      </w:tr>
      <w:tr w:rsidR="00227162" w:rsidTr="00770A11">
        <w:tc>
          <w:tcPr>
            <w:tcW w:w="4815" w:type="dxa"/>
          </w:tcPr>
          <w:p w:rsidR="00227162" w:rsidRDefault="00227162" w:rsidP="00227162">
            <w:pPr>
              <w:pStyle w:val="ListParagraph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eastAsia="en-GB"/>
              </w:rPr>
            </w:pPr>
            <w:r w:rsidRPr="00F27CE5">
              <w:rPr>
                <w:rFonts w:ascii="Tahoma" w:hAnsi="Tahoma" w:cs="Tahoma"/>
                <w:color w:val="000000"/>
                <w:lang w:eastAsia="en-GB"/>
              </w:rPr>
              <w:t>Commitment to safeguarding and protecting the welfare of children and young people</w:t>
            </w:r>
          </w:p>
          <w:p w:rsidR="00227162" w:rsidRPr="005E02A5" w:rsidRDefault="00227162" w:rsidP="00227162">
            <w:pPr>
              <w:pStyle w:val="ListParagraph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eastAsia="en-GB"/>
              </w:rPr>
            </w:pPr>
            <w:r w:rsidRPr="005E02A5">
              <w:rPr>
                <w:rFonts w:ascii="Tahoma" w:hAnsi="Tahoma" w:cs="Tahoma"/>
                <w:color w:val="000000"/>
                <w:lang w:eastAsia="en-GB"/>
              </w:rPr>
              <w:t>Commitment to equality and diversity</w:t>
            </w:r>
          </w:p>
          <w:p w:rsidR="00227162" w:rsidRPr="00F27CE5" w:rsidRDefault="00227162" w:rsidP="00227162">
            <w:pPr>
              <w:pStyle w:val="ListParagraph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eastAsia="en-GB"/>
              </w:rPr>
            </w:pPr>
            <w:r w:rsidRPr="005E02A5">
              <w:rPr>
                <w:rFonts w:ascii="Tahoma" w:hAnsi="Tahoma" w:cs="Tahoma"/>
                <w:color w:val="000000"/>
                <w:lang w:eastAsia="en-GB"/>
              </w:rPr>
              <w:t>Commitment to health and safety</w:t>
            </w:r>
          </w:p>
          <w:p w:rsidR="00227162" w:rsidRDefault="00227162" w:rsidP="00770A11"/>
        </w:tc>
        <w:tc>
          <w:tcPr>
            <w:tcW w:w="1400" w:type="dxa"/>
          </w:tcPr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Y</w:t>
            </w:r>
          </w:p>
          <w:p w:rsidR="00227162" w:rsidRDefault="00227162" w:rsidP="00770A11">
            <w:pPr>
              <w:jc w:val="center"/>
            </w:pPr>
            <w:r>
              <w:t>Y</w:t>
            </w:r>
          </w:p>
        </w:tc>
        <w:tc>
          <w:tcPr>
            <w:tcW w:w="1400" w:type="dxa"/>
          </w:tcPr>
          <w:p w:rsidR="00227162" w:rsidRDefault="00227162" w:rsidP="00770A11">
            <w:pPr>
              <w:jc w:val="center"/>
            </w:pPr>
          </w:p>
        </w:tc>
        <w:tc>
          <w:tcPr>
            <w:tcW w:w="1401" w:type="dxa"/>
          </w:tcPr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</w:p>
          <w:p w:rsidR="00227162" w:rsidRDefault="00227162" w:rsidP="00770A11">
            <w:pPr>
              <w:jc w:val="center"/>
            </w:pPr>
            <w:r>
              <w:t>I</w:t>
            </w:r>
          </w:p>
        </w:tc>
      </w:tr>
    </w:tbl>
    <w:p w:rsidR="00B0367D" w:rsidRPr="00355E06" w:rsidRDefault="00B0367D" w:rsidP="002A3B2F">
      <w:pPr>
        <w:spacing w:after="0" w:line="240" w:lineRule="auto"/>
        <w:rPr>
          <w:rFonts w:ascii="Arial" w:hAnsi="Arial" w:cs="Arial"/>
          <w:b/>
          <w:color w:val="FF0051"/>
          <w:sz w:val="36"/>
        </w:rPr>
      </w:pPr>
    </w:p>
    <w:sectPr w:rsidR="00B0367D" w:rsidRPr="00355E06" w:rsidSect="00355E06">
      <w:footerReference w:type="default" r:id="rId8"/>
      <w:pgSz w:w="11906" w:h="16838"/>
      <w:pgMar w:top="709" w:right="991" w:bottom="1440" w:left="1440" w:header="708" w:footer="8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B2F" w:rsidRDefault="002A3B2F" w:rsidP="002A3B2F">
      <w:pPr>
        <w:spacing w:after="0" w:line="240" w:lineRule="auto"/>
      </w:pPr>
      <w:r>
        <w:separator/>
      </w:r>
    </w:p>
  </w:endnote>
  <w:endnote w:type="continuationSeparator" w:id="0">
    <w:p w:rsidR="002A3B2F" w:rsidRDefault="002A3B2F" w:rsidP="002A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B2F" w:rsidRPr="000D5195" w:rsidRDefault="00355E06" w:rsidP="000D5195">
    <w:pPr>
      <w:pStyle w:val="Footer"/>
      <w:jc w:val="center"/>
      <w:rPr>
        <w:rFonts w:ascii="Arial" w:hAnsi="Arial" w:cs="Arial"/>
      </w:rPr>
    </w:pPr>
    <w:r w:rsidRPr="000D5195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-184785</wp:posOffset>
              </wp:positionV>
              <wp:extent cx="58197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ln w="15875" cmpd="thickThin">
                        <a:solidFill>
                          <a:srgbClr val="FF00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1347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-14.55pt" to="456.7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" strokecolor="#ff0051" strokeweight="1.25pt">
              <v:stroke linestyle="thickThin" joinstyle="miter"/>
            </v:line>
          </w:pict>
        </mc:Fallback>
      </mc:AlternateContent>
    </w:r>
    <w:r w:rsidR="00575F4A"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5102225</wp:posOffset>
          </wp:positionH>
          <wp:positionV relativeFrom="paragraph">
            <wp:posOffset>-106045</wp:posOffset>
          </wp:positionV>
          <wp:extent cx="1188720" cy="47815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t-horizontal-positive-logo-full-colour-rgb-2000px@30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195" w:rsidRPr="00894A39">
      <w:rPr>
        <w:rFonts w:ascii="Arial" w:hAnsi="Arial" w:cs="Arial"/>
        <w:sz w:val="18"/>
      </w:rPr>
      <w:fldChar w:fldCharType="begin"/>
    </w:r>
    <w:r w:rsidR="000D5195" w:rsidRPr="00894A39">
      <w:rPr>
        <w:rFonts w:ascii="Arial" w:hAnsi="Arial" w:cs="Arial"/>
        <w:sz w:val="18"/>
      </w:rPr>
      <w:instrText xml:space="preserve"> PAGE   \* MERGEFORMAT </w:instrText>
    </w:r>
    <w:r w:rsidR="000D5195" w:rsidRPr="00894A39">
      <w:rPr>
        <w:rFonts w:ascii="Arial" w:hAnsi="Arial" w:cs="Arial"/>
        <w:sz w:val="18"/>
      </w:rPr>
      <w:fldChar w:fldCharType="separate"/>
    </w:r>
    <w:r w:rsidR="00CF4C6C">
      <w:rPr>
        <w:rFonts w:ascii="Arial" w:hAnsi="Arial" w:cs="Arial"/>
        <w:noProof/>
        <w:sz w:val="18"/>
      </w:rPr>
      <w:t>1</w:t>
    </w:r>
    <w:r w:rsidR="000D5195" w:rsidRPr="00894A39">
      <w:rPr>
        <w:rFonts w:ascii="Arial" w:hAnsi="Arial" w:cs="Arial"/>
        <w:noProof/>
        <w:sz w:val="18"/>
      </w:rPr>
      <w:fldChar w:fldCharType="end"/>
    </w:r>
    <w:r w:rsidR="002A3B2F" w:rsidRPr="000D5195">
      <w:rPr>
        <w:rFonts w:ascii="Arial" w:hAnsi="Arial" w:cs="Arial"/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-108585</wp:posOffset>
          </wp:positionV>
          <wp:extent cx="1090886" cy="58102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86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B2F" w:rsidRDefault="002A3B2F" w:rsidP="002A3B2F">
      <w:pPr>
        <w:spacing w:after="0" w:line="240" w:lineRule="auto"/>
      </w:pPr>
      <w:r>
        <w:separator/>
      </w:r>
    </w:p>
  </w:footnote>
  <w:footnote w:type="continuationSeparator" w:id="0">
    <w:p w:rsidR="002A3B2F" w:rsidRDefault="002A3B2F" w:rsidP="002A3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5C9B"/>
    <w:multiLevelType w:val="hybridMultilevel"/>
    <w:tmpl w:val="FE9E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BD"/>
    <w:multiLevelType w:val="hybridMultilevel"/>
    <w:tmpl w:val="649E6574"/>
    <w:lvl w:ilvl="0" w:tplc="08090001">
      <w:start w:val="1"/>
      <w:numFmt w:val="bullet"/>
      <w:lvlText w:val=""/>
      <w:lvlJc w:val="left"/>
      <w:pPr>
        <w:ind w:left="833" w:hanging="360"/>
        <w:jc w:val="left"/>
      </w:pPr>
      <w:rPr>
        <w:rFonts w:ascii="Symbol" w:hAnsi="Symbol" w:hint="default"/>
        <w:spacing w:val="-1"/>
        <w:sz w:val="22"/>
        <w:szCs w:val="22"/>
      </w:rPr>
    </w:lvl>
    <w:lvl w:ilvl="1" w:tplc="A178EA32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3D986A76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3" w:tplc="8E745BC4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F394074C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36ACBDC2">
      <w:start w:val="1"/>
      <w:numFmt w:val="bullet"/>
      <w:lvlText w:val="•"/>
      <w:lvlJc w:val="left"/>
      <w:pPr>
        <w:ind w:left="5339" w:hanging="360"/>
      </w:pPr>
      <w:rPr>
        <w:rFonts w:hint="default"/>
      </w:rPr>
    </w:lvl>
    <w:lvl w:ilvl="6" w:tplc="2BC20DCA">
      <w:start w:val="1"/>
      <w:numFmt w:val="bullet"/>
      <w:lvlText w:val="•"/>
      <w:lvlJc w:val="left"/>
      <w:pPr>
        <w:ind w:left="6241" w:hanging="360"/>
      </w:pPr>
      <w:rPr>
        <w:rFonts w:hint="default"/>
      </w:rPr>
    </w:lvl>
    <w:lvl w:ilvl="7" w:tplc="826E56CC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293C37BC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</w:abstractNum>
  <w:abstractNum w:abstractNumId="2" w15:restartNumberingAfterBreak="0">
    <w:nsid w:val="172055B7"/>
    <w:multiLevelType w:val="hybridMultilevel"/>
    <w:tmpl w:val="351A8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96A46"/>
    <w:multiLevelType w:val="hybridMultilevel"/>
    <w:tmpl w:val="918C1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55942"/>
    <w:multiLevelType w:val="hybridMultilevel"/>
    <w:tmpl w:val="F7C4D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4126"/>
    <w:multiLevelType w:val="hybridMultilevel"/>
    <w:tmpl w:val="27E8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30EA4"/>
    <w:multiLevelType w:val="hybridMultilevel"/>
    <w:tmpl w:val="A9F6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648D8"/>
    <w:multiLevelType w:val="hybridMultilevel"/>
    <w:tmpl w:val="2B967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E38F1"/>
    <w:multiLevelType w:val="hybridMultilevel"/>
    <w:tmpl w:val="68CCB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E3C27"/>
    <w:multiLevelType w:val="hybridMultilevel"/>
    <w:tmpl w:val="C8341CAA"/>
    <w:lvl w:ilvl="0" w:tplc="2B7CA286">
      <w:start w:val="1"/>
      <w:numFmt w:val="decimal"/>
      <w:lvlText w:val="%1."/>
      <w:lvlJc w:val="left"/>
      <w:pPr>
        <w:ind w:left="833" w:hanging="360"/>
        <w:jc w:val="left"/>
      </w:pPr>
      <w:rPr>
        <w:rFonts w:ascii="Tahoma" w:eastAsia="Tahoma" w:hAnsi="Tahoma" w:hint="default"/>
        <w:spacing w:val="-1"/>
        <w:sz w:val="22"/>
        <w:szCs w:val="22"/>
      </w:rPr>
    </w:lvl>
    <w:lvl w:ilvl="1" w:tplc="A178EA32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3D986A76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3" w:tplc="8E745BC4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F394074C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36ACBDC2">
      <w:start w:val="1"/>
      <w:numFmt w:val="bullet"/>
      <w:lvlText w:val="•"/>
      <w:lvlJc w:val="left"/>
      <w:pPr>
        <w:ind w:left="5339" w:hanging="360"/>
      </w:pPr>
      <w:rPr>
        <w:rFonts w:hint="default"/>
      </w:rPr>
    </w:lvl>
    <w:lvl w:ilvl="6" w:tplc="2BC20DCA">
      <w:start w:val="1"/>
      <w:numFmt w:val="bullet"/>
      <w:lvlText w:val="•"/>
      <w:lvlJc w:val="left"/>
      <w:pPr>
        <w:ind w:left="6241" w:hanging="360"/>
      </w:pPr>
      <w:rPr>
        <w:rFonts w:hint="default"/>
      </w:rPr>
    </w:lvl>
    <w:lvl w:ilvl="7" w:tplc="826E56CC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293C37BC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</w:abstractNum>
  <w:abstractNum w:abstractNumId="10" w15:restartNumberingAfterBreak="0">
    <w:nsid w:val="5FF15AA6"/>
    <w:multiLevelType w:val="hybridMultilevel"/>
    <w:tmpl w:val="A9C0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C708E"/>
    <w:multiLevelType w:val="hybridMultilevel"/>
    <w:tmpl w:val="9F482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145A0"/>
    <w:multiLevelType w:val="hybridMultilevel"/>
    <w:tmpl w:val="0C00A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2F"/>
    <w:rsid w:val="000D5195"/>
    <w:rsid w:val="00227162"/>
    <w:rsid w:val="002A3B2F"/>
    <w:rsid w:val="002F43DF"/>
    <w:rsid w:val="00355E06"/>
    <w:rsid w:val="0041708F"/>
    <w:rsid w:val="004A7937"/>
    <w:rsid w:val="005426FB"/>
    <w:rsid w:val="00575F4A"/>
    <w:rsid w:val="005A022F"/>
    <w:rsid w:val="00894A39"/>
    <w:rsid w:val="008963D7"/>
    <w:rsid w:val="008B194A"/>
    <w:rsid w:val="00A4185F"/>
    <w:rsid w:val="00B0367D"/>
    <w:rsid w:val="00BF598C"/>
    <w:rsid w:val="00CD42DD"/>
    <w:rsid w:val="00CF4C6C"/>
    <w:rsid w:val="00D64A2F"/>
    <w:rsid w:val="00F5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1D121FDC-1171-4C59-9C5D-AE0B58A8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55E06"/>
    <w:pPr>
      <w:widowControl w:val="0"/>
      <w:spacing w:before="29" w:after="0" w:line="240" w:lineRule="auto"/>
      <w:ind w:left="112"/>
      <w:outlineLvl w:val="0"/>
    </w:pPr>
    <w:rPr>
      <w:rFonts w:ascii="Tahoma" w:eastAsia="Tahoma" w:hAnsi="Tahoma"/>
      <w:b/>
      <w:bCs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355E06"/>
    <w:pPr>
      <w:widowControl w:val="0"/>
      <w:spacing w:after="0" w:line="240" w:lineRule="auto"/>
      <w:ind w:left="112"/>
      <w:outlineLvl w:val="1"/>
    </w:pPr>
    <w:rPr>
      <w:rFonts w:ascii="Tahoma" w:eastAsia="Tahoma" w:hAnsi="Tahom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2F"/>
  </w:style>
  <w:style w:type="paragraph" w:styleId="Footer">
    <w:name w:val="footer"/>
    <w:basedOn w:val="Normal"/>
    <w:link w:val="FooterChar"/>
    <w:uiPriority w:val="99"/>
    <w:unhideWhenUsed/>
    <w:rsid w:val="002A3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2F"/>
  </w:style>
  <w:style w:type="table" w:styleId="TableGrid">
    <w:name w:val="Table Grid"/>
    <w:basedOn w:val="TableNormal"/>
    <w:uiPriority w:val="39"/>
    <w:rsid w:val="002A3B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55E06"/>
    <w:rPr>
      <w:rFonts w:ascii="Tahoma" w:eastAsia="Tahoma" w:hAnsi="Tahoma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55E06"/>
    <w:rPr>
      <w:rFonts w:ascii="Tahoma" w:eastAsia="Tahoma" w:hAnsi="Tahoma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355E06"/>
    <w:pPr>
      <w:widowControl w:val="0"/>
      <w:spacing w:after="0" w:line="240" w:lineRule="auto"/>
      <w:ind w:left="112"/>
    </w:pPr>
    <w:rPr>
      <w:rFonts w:ascii="Tahoma" w:eastAsia="Tahoma" w:hAnsi="Tahom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55E06"/>
    <w:rPr>
      <w:rFonts w:ascii="Tahoma" w:eastAsia="Tahoma" w:hAnsi="Tahoma"/>
      <w:lang w:val="en-US"/>
    </w:rPr>
  </w:style>
  <w:style w:type="paragraph" w:customStyle="1" w:styleId="TableParagraph">
    <w:name w:val="Table Paragraph"/>
    <w:basedOn w:val="Normal"/>
    <w:uiPriority w:val="1"/>
    <w:qFormat/>
    <w:rsid w:val="00355E06"/>
    <w:pPr>
      <w:widowControl w:val="0"/>
      <w:spacing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4A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4A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4A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27162"/>
    <w:pPr>
      <w:widowControl w:val="0"/>
      <w:spacing w:after="0" w:line="240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892A-7BC5-4B49-98A9-8F5DB316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Mills</dc:creator>
  <cp:keywords/>
  <dc:description/>
  <cp:lastModifiedBy>Angela Livesey</cp:lastModifiedBy>
  <cp:revision>5</cp:revision>
  <dcterms:created xsi:type="dcterms:W3CDTF">2022-10-04T12:20:00Z</dcterms:created>
  <dcterms:modified xsi:type="dcterms:W3CDTF">2023-05-18T12:59:00Z</dcterms:modified>
</cp:coreProperties>
</file>